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1"/>
        <w:ind w:left="125"/>
      </w:pPr>
      <w:r>
        <w:rPr>
          <w:color w:val="2B2B2B"/>
          <w:w w:val="102"/>
        </w:rPr>
        <w:t>À</w:t>
      </w:r>
    </w:p>
    <w:p>
      <w:pPr>
        <w:pStyle w:val="BodyText"/>
        <w:spacing w:before="152"/>
        <w:ind w:left="116"/>
      </w:pPr>
      <w:r>
        <w:rPr>
          <w:color w:val="2D2D2D"/>
          <w:w w:val="95"/>
        </w:rPr>
        <w:t>PREFEITURA</w:t>
      </w:r>
      <w:r>
        <w:rPr>
          <w:color w:val="2D2D2D"/>
          <w:spacing w:val="47"/>
          <w:w w:val="95"/>
        </w:rPr>
        <w:t> </w:t>
      </w:r>
      <w:r>
        <w:rPr>
          <w:color w:val="2D2D2D"/>
          <w:w w:val="95"/>
        </w:rPr>
        <w:t>DO</w:t>
      </w:r>
      <w:r>
        <w:rPr>
          <w:color w:val="2D2D2D"/>
          <w:spacing w:val="8"/>
          <w:w w:val="95"/>
        </w:rPr>
        <w:t> </w:t>
      </w:r>
      <w:r>
        <w:rPr>
          <w:color w:val="262626"/>
          <w:w w:val="95"/>
        </w:rPr>
        <w:t>MUNICÍPIO</w:t>
      </w:r>
      <w:r>
        <w:rPr>
          <w:color w:val="262626"/>
          <w:spacing w:val="30"/>
          <w:w w:val="95"/>
        </w:rPr>
        <w:t> </w:t>
      </w:r>
      <w:r>
        <w:rPr>
          <w:color w:val="3B3B3B"/>
          <w:w w:val="95"/>
        </w:rPr>
        <w:t>DE</w:t>
      </w:r>
      <w:r>
        <w:rPr>
          <w:color w:val="3B3B3B"/>
          <w:spacing w:val="17"/>
          <w:w w:val="95"/>
        </w:rPr>
        <w:t> </w:t>
      </w:r>
      <w:r>
        <w:rPr>
          <w:color w:val="2A2A2A"/>
          <w:w w:val="95"/>
        </w:rPr>
        <w:t>ANDRADAS</w:t>
      </w:r>
    </w:p>
    <w:p>
      <w:pPr>
        <w:spacing w:before="152"/>
        <w:ind w:left="117" w:right="0" w:firstLine="0"/>
        <w:jc w:val="left"/>
        <w:rPr>
          <w:sz w:val="28"/>
        </w:rPr>
      </w:pPr>
      <w:r>
        <w:rPr>
          <w:color w:val="161616"/>
          <w:w w:val="105"/>
          <w:sz w:val="28"/>
        </w:rPr>
        <w:t>Excelentíssima </w:t>
      </w:r>
      <w:r>
        <w:rPr>
          <w:color w:val="232323"/>
          <w:w w:val="105"/>
          <w:sz w:val="28"/>
        </w:rPr>
        <w:t>Senhora</w:t>
      </w:r>
      <w:r>
        <w:rPr>
          <w:color w:val="232323"/>
          <w:spacing w:val="24"/>
          <w:w w:val="105"/>
          <w:sz w:val="28"/>
        </w:rPr>
        <w:t> </w:t>
      </w:r>
      <w:r>
        <w:rPr>
          <w:color w:val="2A2A2A"/>
          <w:w w:val="105"/>
          <w:sz w:val="28"/>
        </w:rPr>
        <w:t>Prefeita</w:t>
      </w:r>
      <w:r>
        <w:rPr>
          <w:color w:val="2A2A2A"/>
          <w:spacing w:val="7"/>
          <w:w w:val="105"/>
          <w:sz w:val="28"/>
        </w:rPr>
        <w:t> </w:t>
      </w:r>
      <w:r>
        <w:rPr>
          <w:color w:val="2B2B2B"/>
          <w:w w:val="105"/>
          <w:sz w:val="28"/>
        </w:rPr>
        <w:t>Margot</w:t>
      </w:r>
      <w:r>
        <w:rPr>
          <w:color w:val="2B2B2B"/>
          <w:spacing w:val="14"/>
          <w:w w:val="105"/>
          <w:sz w:val="28"/>
        </w:rPr>
        <w:t> </w:t>
      </w:r>
      <w:r>
        <w:rPr>
          <w:color w:val="2F2F2F"/>
          <w:w w:val="105"/>
          <w:sz w:val="28"/>
        </w:rPr>
        <w:t>Navarro</w:t>
      </w:r>
      <w:r>
        <w:rPr>
          <w:color w:val="2F2F2F"/>
          <w:spacing w:val="14"/>
          <w:w w:val="105"/>
          <w:sz w:val="28"/>
        </w:rPr>
        <w:t> </w:t>
      </w:r>
      <w:r>
        <w:rPr>
          <w:color w:val="2F2F2F"/>
          <w:w w:val="105"/>
          <w:sz w:val="28"/>
        </w:rPr>
        <w:t>Graziani</w:t>
      </w:r>
      <w:r>
        <w:rPr>
          <w:color w:val="2F2F2F"/>
          <w:spacing w:val="11"/>
          <w:w w:val="105"/>
          <w:sz w:val="28"/>
        </w:rPr>
        <w:t> </w:t>
      </w:r>
      <w:r>
        <w:rPr>
          <w:color w:val="282828"/>
          <w:w w:val="105"/>
          <w:sz w:val="28"/>
        </w:rPr>
        <w:t>Pioli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350" w:lineRule="auto"/>
        <w:ind w:left="128" w:right="357" w:firstLine="702"/>
        <w:jc w:val="both"/>
      </w:pPr>
      <w:r>
        <w:rPr>
          <w:color w:val="0A0A0A"/>
          <w:spacing w:val="-1"/>
        </w:rPr>
        <w:t>O </w:t>
      </w:r>
      <w:r>
        <w:rPr>
          <w:spacing w:val="-1"/>
        </w:rPr>
        <w:t>SINDSEPMA </w:t>
      </w:r>
      <w:r>
        <w:rPr>
          <w:spacing w:val="-1"/>
          <w:w w:val="90"/>
        </w:rPr>
        <w:t>— </w:t>
      </w:r>
      <w:r>
        <w:rPr/>
        <w:t>Sindicato dos </w:t>
      </w:r>
      <w:r>
        <w:rPr>
          <w:color w:val="1C1C1C"/>
        </w:rPr>
        <w:t>Servidores </w:t>
      </w:r>
      <w:r>
        <w:rPr/>
        <w:t>Públicos do Município de</w:t>
      </w:r>
      <w:r>
        <w:rPr>
          <w:spacing w:val="1"/>
        </w:rPr>
        <w:t> </w:t>
      </w:r>
      <w:r>
        <w:rPr/>
        <w:t>Andradas, por seu Representante </w:t>
      </w:r>
      <w:r>
        <w:rPr>
          <w:color w:val="1A1A1A"/>
        </w:rPr>
        <w:t>Legal </w:t>
      </w:r>
      <w:r>
        <w:rPr>
          <w:color w:val="343434"/>
        </w:rPr>
        <w:t>que </w:t>
      </w:r>
      <w:r>
        <w:rPr>
          <w:color w:val="2D2D2D"/>
        </w:rPr>
        <w:t>esta </w:t>
      </w:r>
      <w:r>
        <w:rPr/>
        <w:t>subscreve, </w:t>
      </w:r>
      <w:r>
        <w:rPr>
          <w:color w:val="131313"/>
        </w:rPr>
        <w:t>vêm </w:t>
      </w:r>
      <w:r>
        <w:rPr/>
        <w:t>diante de</w:t>
      </w:r>
      <w:r>
        <w:rPr>
          <w:spacing w:val="1"/>
        </w:rPr>
        <w:t> </w:t>
      </w:r>
      <w:r>
        <w:rPr/>
        <w:t>Vossa</w:t>
      </w:r>
      <w:r>
        <w:rPr>
          <w:spacing w:val="-7"/>
        </w:rPr>
        <w:t> </w:t>
      </w:r>
      <w:r>
        <w:rPr/>
        <w:t>Excelência,</w:t>
      </w:r>
      <w:r>
        <w:rPr>
          <w:spacing w:val="13"/>
        </w:rPr>
        <w:t> </w:t>
      </w:r>
      <w:r>
        <w:rPr/>
        <w:t>manifestar</w:t>
      </w:r>
      <w:r>
        <w:rPr>
          <w:spacing w:val="9"/>
        </w:rPr>
        <w:t> </w:t>
      </w:r>
      <w:r>
        <w:rPr/>
        <w:t>e</w:t>
      </w:r>
      <w:r>
        <w:rPr>
          <w:spacing w:val="-14"/>
        </w:rPr>
        <w:t> </w:t>
      </w:r>
      <w:r>
        <w:rPr/>
        <w:t>requerer</w:t>
      </w:r>
      <w:r>
        <w:rPr>
          <w:spacing w:val="6"/>
        </w:rPr>
        <w:t> </w:t>
      </w:r>
      <w:r>
        <w:rPr>
          <w:color w:val="1F1F1F"/>
        </w:rPr>
        <w:t>o</w:t>
      </w:r>
      <w:r>
        <w:rPr>
          <w:color w:val="1F1F1F"/>
          <w:spacing w:val="-15"/>
        </w:rPr>
        <w:t> </w:t>
      </w:r>
      <w:r>
        <w:rPr>
          <w:color w:val="181818"/>
        </w:rPr>
        <w:t>que</w:t>
      </w:r>
      <w:r>
        <w:rPr>
          <w:color w:val="181818"/>
          <w:spacing w:val="-1"/>
        </w:rPr>
        <w:t> </w:t>
      </w:r>
      <w:r>
        <w:rPr>
          <w:color w:val="1C1C1C"/>
        </w:rPr>
        <w:t>se</w:t>
      </w:r>
      <w:r>
        <w:rPr>
          <w:color w:val="1C1C1C"/>
          <w:spacing w:val="-7"/>
        </w:rPr>
        <w:t> </w:t>
      </w:r>
      <w:r>
        <w:rPr>
          <w:color w:val="1F1F1F"/>
        </w:rPr>
        <w:t>segue:</w:t>
      </w:r>
    </w:p>
    <w:p>
      <w:pPr>
        <w:pStyle w:val="BodyText"/>
        <w:spacing w:before="4"/>
        <w:rPr>
          <w:sz w:val="41"/>
        </w:rPr>
      </w:pPr>
    </w:p>
    <w:p>
      <w:pPr>
        <w:spacing w:line="360" w:lineRule="auto" w:before="0"/>
        <w:ind w:left="125" w:right="354" w:firstLine="1128"/>
        <w:jc w:val="both"/>
        <w:rPr>
          <w:sz w:val="28"/>
        </w:rPr>
      </w:pPr>
      <w:r>
        <w:rPr>
          <w:sz w:val="28"/>
        </w:rPr>
        <w:t>Em 24/09/2015 </w:t>
      </w:r>
      <w:r>
        <w:rPr>
          <w:color w:val="161616"/>
          <w:sz w:val="28"/>
        </w:rPr>
        <w:t>fora </w:t>
      </w:r>
      <w:r>
        <w:rPr>
          <w:sz w:val="28"/>
        </w:rPr>
        <w:t>publicado </w:t>
      </w:r>
      <w:r>
        <w:rPr>
          <w:color w:val="313131"/>
          <w:sz w:val="28"/>
        </w:rPr>
        <w:t>do </w:t>
      </w:r>
      <w:r>
        <w:rPr>
          <w:sz w:val="28"/>
        </w:rPr>
        <w:t>Diário Oficial </w:t>
      </w:r>
      <w:r>
        <w:rPr>
          <w:color w:val="2A2A2A"/>
          <w:sz w:val="28"/>
        </w:rPr>
        <w:t>da </w:t>
      </w:r>
      <w:r>
        <w:rPr>
          <w:sz w:val="28"/>
        </w:rPr>
        <w:t>União </w:t>
      </w:r>
      <w:r>
        <w:rPr>
          <w:color w:val="242424"/>
          <w:sz w:val="28"/>
        </w:rPr>
        <w:t>a </w:t>
      </w:r>
      <w:r>
        <w:rPr>
          <w:sz w:val="28"/>
        </w:rPr>
        <w:t>decisão</w:t>
      </w:r>
      <w:r>
        <w:rPr>
          <w:spacing w:val="1"/>
          <w:sz w:val="28"/>
        </w:rPr>
        <w:t> </w:t>
      </w:r>
      <w:r>
        <w:rPr>
          <w:w w:val="95"/>
          <w:sz w:val="29"/>
        </w:rPr>
        <w:t>exarada pelo Supremo Tribunal </w:t>
      </w:r>
      <w:r>
        <w:rPr>
          <w:color w:val="080808"/>
          <w:w w:val="95"/>
          <w:sz w:val="29"/>
        </w:rPr>
        <w:t>Federal </w:t>
      </w:r>
      <w:r>
        <w:rPr>
          <w:w w:val="95"/>
          <w:sz w:val="29"/>
        </w:rPr>
        <w:t>no Recurso Extraordinário n° 1014286,</w:t>
      </w:r>
      <w:r>
        <w:rPr>
          <w:spacing w:val="1"/>
          <w:w w:val="95"/>
          <w:sz w:val="29"/>
        </w:rPr>
        <w:t> </w:t>
      </w:r>
      <w:r>
        <w:rPr>
          <w:w w:val="99"/>
          <w:sz w:val="28"/>
        </w:rPr>
        <w:t>com</w:t>
      </w:r>
      <w:r>
        <w:rPr>
          <w:sz w:val="28"/>
        </w:rPr>
        <w:t> </w:t>
      </w:r>
      <w:r>
        <w:rPr>
          <w:spacing w:val="-33"/>
          <w:sz w:val="28"/>
        </w:rPr>
        <w:t> </w:t>
      </w:r>
      <w:r>
        <w:rPr>
          <w:spacing w:val="-1"/>
          <w:w w:val="99"/>
          <w:sz w:val="28"/>
        </w:rPr>
        <w:t>Repercussã</w:t>
      </w:r>
      <w:r>
        <w:rPr>
          <w:w w:val="99"/>
          <w:sz w:val="28"/>
        </w:rPr>
        <w:t>o</w:t>
      </w:r>
      <w:r>
        <w:rPr>
          <w:sz w:val="28"/>
        </w:rPr>
        <w:t> </w:t>
      </w:r>
      <w:r>
        <w:rPr>
          <w:spacing w:val="-15"/>
          <w:sz w:val="28"/>
        </w:rPr>
        <w:t> </w:t>
      </w:r>
      <w:r>
        <w:rPr>
          <w:spacing w:val="-1"/>
          <w:w w:val="98"/>
          <w:sz w:val="28"/>
        </w:rPr>
        <w:t>Gera</w:t>
      </w:r>
      <w:r>
        <w:rPr>
          <w:spacing w:val="-8"/>
          <w:w w:val="98"/>
          <w:sz w:val="28"/>
        </w:rPr>
        <w:t>I</w:t>
      </w:r>
      <w:r>
        <w:rPr>
          <w:spacing w:val="6"/>
          <w:w w:val="97"/>
          <w:position w:val="11"/>
          <w:sz w:val="13"/>
        </w:rPr>
        <w:t>1</w:t>
      </w:r>
      <w:r>
        <w:rPr>
          <w:w w:val="98"/>
          <w:sz w:val="28"/>
        </w:rPr>
        <w:t>,</w:t>
      </w:r>
      <w:r>
        <w:rPr>
          <w:sz w:val="28"/>
        </w:rPr>
        <w:t> </w:t>
      </w:r>
      <w:r>
        <w:rPr>
          <w:spacing w:val="-32"/>
          <w:sz w:val="28"/>
        </w:rPr>
        <w:t> </w:t>
      </w:r>
      <w:r>
        <w:rPr>
          <w:color w:val="131313"/>
          <w:spacing w:val="-1"/>
          <w:w w:val="99"/>
          <w:sz w:val="28"/>
        </w:rPr>
        <w:t>qu</w:t>
      </w:r>
      <w:r>
        <w:rPr>
          <w:color w:val="131313"/>
          <w:w w:val="99"/>
          <w:sz w:val="28"/>
        </w:rPr>
        <w:t>e</w:t>
      </w:r>
      <w:r>
        <w:rPr>
          <w:color w:val="131313"/>
          <w:sz w:val="28"/>
        </w:rPr>
        <w:t> </w:t>
      </w:r>
      <w:r>
        <w:rPr>
          <w:color w:val="131313"/>
          <w:spacing w:val="-36"/>
          <w:sz w:val="28"/>
        </w:rPr>
        <w:t> </w:t>
      </w:r>
      <w:r>
        <w:rPr>
          <w:w w:val="98"/>
          <w:sz w:val="28"/>
        </w:rPr>
        <w:t>repercute</w:t>
      </w:r>
      <w:r>
        <w:rPr>
          <w:sz w:val="28"/>
        </w:rPr>
        <w:t> </w:t>
      </w:r>
      <w:r>
        <w:rPr>
          <w:spacing w:val="-15"/>
          <w:sz w:val="28"/>
        </w:rPr>
        <w:t> </w:t>
      </w:r>
      <w:r>
        <w:rPr>
          <w:spacing w:val="-1"/>
          <w:w w:val="98"/>
          <w:sz w:val="28"/>
        </w:rPr>
        <w:t>diretament</w:t>
      </w:r>
      <w:r>
        <w:rPr>
          <w:w w:val="98"/>
          <w:sz w:val="28"/>
        </w:rPr>
        <w:t>e</w:t>
      </w:r>
      <w:r>
        <w:rPr>
          <w:sz w:val="28"/>
        </w:rPr>
        <w:t> </w:t>
      </w:r>
      <w:r>
        <w:rPr>
          <w:spacing w:val="-11"/>
          <w:sz w:val="28"/>
        </w:rPr>
        <w:t> </w:t>
      </w:r>
      <w:r>
        <w:rPr>
          <w:color w:val="1C1C1C"/>
          <w:spacing w:val="-1"/>
          <w:sz w:val="28"/>
        </w:rPr>
        <w:t>n</w:t>
      </w:r>
      <w:r>
        <w:rPr>
          <w:color w:val="1C1C1C"/>
          <w:sz w:val="28"/>
        </w:rPr>
        <w:t>o </w:t>
      </w:r>
      <w:r>
        <w:rPr>
          <w:color w:val="1C1C1C"/>
          <w:spacing w:val="-35"/>
          <w:sz w:val="28"/>
        </w:rPr>
        <w:t> </w:t>
      </w:r>
      <w:r>
        <w:rPr>
          <w:w w:val="99"/>
          <w:sz w:val="28"/>
        </w:rPr>
        <w:t>serviço</w:t>
      </w:r>
      <w:r>
        <w:rPr>
          <w:sz w:val="28"/>
        </w:rPr>
        <w:t> </w:t>
      </w:r>
      <w:r>
        <w:rPr>
          <w:spacing w:val="-31"/>
          <w:sz w:val="28"/>
        </w:rPr>
        <w:t> </w:t>
      </w:r>
      <w:r>
        <w:rPr>
          <w:spacing w:val="-1"/>
          <w:w w:val="98"/>
          <w:sz w:val="28"/>
        </w:rPr>
        <w:t>público</w:t>
      </w:r>
      <w:r>
        <w:rPr>
          <w:w w:val="98"/>
          <w:sz w:val="28"/>
        </w:rPr>
        <w:t>,</w:t>
      </w:r>
      <w:r>
        <w:rPr>
          <w:sz w:val="28"/>
        </w:rPr>
        <w:t> </w:t>
      </w:r>
      <w:r>
        <w:rPr>
          <w:spacing w:val="-26"/>
          <w:sz w:val="28"/>
        </w:rPr>
        <w:t> </w:t>
      </w:r>
      <w:r>
        <w:rPr>
          <w:color w:val="2A2A2A"/>
          <w:spacing w:val="-1"/>
          <w:sz w:val="28"/>
        </w:rPr>
        <w:t>uma </w:t>
      </w:r>
      <w:r>
        <w:rPr>
          <w:color w:val="0C0C0C"/>
          <w:sz w:val="28"/>
        </w:rPr>
        <w:t>vez </w:t>
      </w:r>
      <w:r>
        <w:rPr>
          <w:sz w:val="28"/>
        </w:rPr>
        <w:t>que trata da possibilidade </w:t>
      </w:r>
      <w:r>
        <w:rPr>
          <w:color w:val="080808"/>
          <w:sz w:val="28"/>
        </w:rPr>
        <w:t>de </w:t>
      </w:r>
      <w:r>
        <w:rPr>
          <w:sz w:val="28"/>
        </w:rPr>
        <w:t>conversão </w:t>
      </w:r>
      <w:r>
        <w:rPr>
          <w:color w:val="3B3B3B"/>
          <w:sz w:val="28"/>
        </w:rPr>
        <w:t>de </w:t>
      </w:r>
      <w:r>
        <w:rPr>
          <w:sz w:val="28"/>
        </w:rPr>
        <w:t>tempo </w:t>
      </w:r>
      <w:r>
        <w:rPr>
          <w:color w:val="282828"/>
          <w:sz w:val="28"/>
        </w:rPr>
        <w:t>de </w:t>
      </w:r>
      <w:r>
        <w:rPr>
          <w:sz w:val="28"/>
        </w:rPr>
        <w:t>serviço prestado sob</w:t>
      </w:r>
      <w:r>
        <w:rPr>
          <w:spacing w:val="1"/>
          <w:sz w:val="28"/>
        </w:rPr>
        <w:t> </w:t>
      </w:r>
      <w:r>
        <w:rPr>
          <w:sz w:val="28"/>
        </w:rPr>
        <w:t>regime</w:t>
      </w:r>
      <w:r>
        <w:rPr>
          <w:spacing w:val="1"/>
          <w:sz w:val="28"/>
        </w:rPr>
        <w:t> </w:t>
      </w:r>
      <w:r>
        <w:rPr>
          <w:sz w:val="28"/>
        </w:rPr>
        <w:t>insalubre</w:t>
      </w:r>
      <w:r>
        <w:rPr>
          <w:spacing w:val="1"/>
          <w:sz w:val="28"/>
        </w:rPr>
        <w:t> </w:t>
      </w:r>
      <w:r>
        <w:rPr>
          <w:color w:val="0F0F0F"/>
          <w:sz w:val="28"/>
        </w:rPr>
        <w:t>ou</w:t>
      </w:r>
      <w:r>
        <w:rPr>
          <w:color w:val="0F0F0F"/>
          <w:spacing w:val="1"/>
          <w:sz w:val="28"/>
        </w:rPr>
        <w:t> </w:t>
      </w:r>
      <w:r>
        <w:rPr>
          <w:sz w:val="28"/>
        </w:rPr>
        <w:t>perigoso</w:t>
      </w:r>
      <w:r>
        <w:rPr>
          <w:spacing w:val="1"/>
          <w:sz w:val="28"/>
        </w:rPr>
        <w:t> </w:t>
      </w:r>
      <w:r>
        <w:rPr>
          <w:sz w:val="28"/>
        </w:rPr>
        <w:t>em</w:t>
      </w:r>
      <w:r>
        <w:rPr>
          <w:spacing w:val="1"/>
          <w:sz w:val="28"/>
        </w:rPr>
        <w:t> </w:t>
      </w:r>
      <w:r>
        <w:rPr>
          <w:sz w:val="28"/>
        </w:rPr>
        <w:t>comum,</w:t>
      </w:r>
      <w:r>
        <w:rPr>
          <w:spacing w:val="1"/>
          <w:sz w:val="28"/>
        </w:rPr>
        <w:t> </w:t>
      </w:r>
      <w:r>
        <w:rPr>
          <w:color w:val="0F0F0F"/>
          <w:sz w:val="28"/>
        </w:rPr>
        <w:t>cuja</w:t>
      </w:r>
      <w:r>
        <w:rPr>
          <w:color w:val="0F0F0F"/>
          <w:spacing w:val="1"/>
          <w:sz w:val="28"/>
        </w:rPr>
        <w:t> </w:t>
      </w:r>
      <w:r>
        <w:rPr>
          <w:sz w:val="28"/>
        </w:rPr>
        <w:t>decisão</w:t>
      </w:r>
      <w:r>
        <w:rPr>
          <w:spacing w:val="1"/>
          <w:sz w:val="28"/>
        </w:rPr>
        <w:t> </w:t>
      </w:r>
      <w:r>
        <w:rPr>
          <w:sz w:val="28"/>
        </w:rPr>
        <w:t>traz</w:t>
      </w:r>
      <w:r>
        <w:rPr>
          <w:spacing w:val="1"/>
          <w:sz w:val="28"/>
        </w:rPr>
        <w:t> </w:t>
      </w:r>
      <w:r>
        <w:rPr>
          <w:sz w:val="28"/>
        </w:rPr>
        <w:t>os</w:t>
      </w:r>
      <w:r>
        <w:rPr>
          <w:spacing w:val="77"/>
          <w:sz w:val="28"/>
        </w:rPr>
        <w:t> </w:t>
      </w:r>
      <w:r>
        <w:rPr>
          <w:sz w:val="28"/>
        </w:rPr>
        <w:t>seguintes</w:t>
      </w:r>
      <w:r>
        <w:rPr>
          <w:spacing w:val="1"/>
          <w:sz w:val="28"/>
        </w:rPr>
        <w:t> </w:t>
      </w:r>
      <w:r>
        <w:rPr>
          <w:sz w:val="28"/>
        </w:rPr>
        <w:t>termos:</w:t>
      </w:r>
    </w:p>
    <w:p>
      <w:pPr>
        <w:pStyle w:val="BodyText"/>
        <w:spacing w:before="1"/>
      </w:pPr>
      <w:r>
        <w:rPr/>
        <w:pict>
          <v:group style="position:absolute;margin-left:91.855499pt;margin-top:18.677492pt;width:506.25pt;height:18.3pt;mso-position-horizontal-relative:page;mso-position-vertical-relative:paragraph;z-index:-15728640;mso-wrap-distance-left:0;mso-wrap-distance-right:0" coordorigin="1837,374" coordsize="10125,366">
            <v:shape style="position:absolute;left:1948;top:456;width:10013;height:27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837;top:373;width:2074;height:366" type="#_x0000_t202" filled="false" stroked="false">
              <v:textbox inset="0,0,0,0">
                <w:txbxContent>
                  <w:p>
                    <w:pPr>
                      <w:tabs>
                        <w:tab w:pos="786" w:val="left" w:leader="none"/>
                        <w:tab w:pos="1166" w:val="left" w:leader="none"/>
                      </w:tabs>
                      <w:spacing w:line="366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i/>
                        <w:sz w:val="33"/>
                      </w:rPr>
                    </w:pPr>
                    <w:r>
                      <w:rPr>
                        <w:rFonts w:ascii="Times New Roman" w:hAnsi="Times New Roman"/>
                        <w:color w:val="282828"/>
                        <w:sz w:val="33"/>
                      </w:rPr>
                      <w:t>“Até</w:t>
                      <w:tab/>
                    </w:r>
                    <w:r>
                      <w:rPr>
                        <w:rFonts w:ascii="Times New Roman" w:hAnsi="Times New Roman"/>
                        <w:color w:val="262626"/>
                        <w:sz w:val="33"/>
                      </w:rPr>
                      <w:t>a</w:t>
                      <w:tab/>
                    </w:r>
                    <w:r>
                      <w:rPr>
                        <w:rFonts w:ascii="Times New Roman" w:hAnsi="Times New Roman"/>
                        <w:i/>
                        <w:color w:val="212121"/>
                        <w:sz w:val="33"/>
                      </w:rPr>
                      <w:t>edicao</w:t>
                    </w:r>
                  </w:p>
                </w:txbxContent>
              </v:textbox>
              <w10:wrap type="none"/>
            </v:shape>
            <v:shape style="position:absolute;left:4682;top:373;width:2084;height:366" type="#_x0000_t202" filled="false" stroked="false">
              <v:textbox inset="0,0,0,0">
                <w:txbxContent>
                  <w:p>
                    <w:pPr>
                      <w:tabs>
                        <w:tab w:pos="1296" w:val="left" w:leader="none"/>
                      </w:tabs>
                      <w:spacing w:line="3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33"/>
                      </w:rPr>
                    </w:pPr>
                    <w:r>
                      <w:rPr>
                        <w:rFonts w:ascii="Times New Roman"/>
                        <w:i/>
                        <w:color w:val="232323"/>
                        <w:sz w:val="33"/>
                      </w:rPr>
                      <w:t>Emenda</w:t>
                      <w:tab/>
                    </w:r>
                    <w:r>
                      <w:rPr>
                        <w:rFonts w:ascii="Times New Roman"/>
                        <w:color w:val="1F1F1F"/>
                        <w:spacing w:val="-1"/>
                        <w:w w:val="95"/>
                        <w:sz w:val="33"/>
                      </w:rPr>
                      <w:t>Gonaf</w:t>
                    </w:r>
                  </w:p>
                </w:txbxContent>
              </v:textbox>
              <w10:wrap type="none"/>
            </v:shape>
            <v:shape style="position:absolute;left:7654;top:373;width:2156;height:366" type="#_x0000_t202" filled="false" stroked="false">
              <v:textbox inset="0,0,0,0">
                <w:txbxContent>
                  <w:p>
                    <w:pPr>
                      <w:tabs>
                        <w:tab w:pos="484" w:val="left" w:leader="none"/>
                      </w:tabs>
                      <w:spacing w:line="366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33"/>
                      </w:rPr>
                    </w:pPr>
                    <w:r>
                      <w:rPr>
                        <w:rFonts w:ascii="Times New Roman" w:hAnsi="Times New Roman"/>
                        <w:color w:val="1F1F1F"/>
                        <w:sz w:val="33"/>
                      </w:rPr>
                      <w:t>aí</w:t>
                      <w:tab/>
                    </w:r>
                    <w:r>
                      <w:rPr>
                        <w:rFonts w:ascii="Times New Roman" w:hAnsi="Times New Roman"/>
                        <w:color w:val="2D2D2D"/>
                        <w:w w:val="95"/>
                        <w:sz w:val="33"/>
                      </w:rPr>
                      <w:t>ri°</w:t>
                    </w:r>
                    <w:r>
                      <w:rPr>
                        <w:rFonts w:ascii="Times New Roman" w:hAnsi="Times New Roman"/>
                        <w:color w:val="2D2D2D"/>
                        <w:spacing w:val="58"/>
                        <w:w w:val="95"/>
                        <w:sz w:val="3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82828"/>
                        <w:w w:val="95"/>
                        <w:sz w:val="33"/>
                      </w:rPr>
                      <w:t>1ííW20Í9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5"/>
        </w:rPr>
      </w:pPr>
    </w:p>
    <w:p>
      <w:pPr>
        <w:pStyle w:val="BodyText"/>
        <w:ind w:left="134"/>
        <w:rPr>
          <w:sz w:val="20"/>
        </w:rPr>
      </w:pPr>
      <w:r>
        <w:rPr>
          <w:sz w:val="20"/>
        </w:rPr>
        <w:pict>
          <v:group style="width:501.15pt;height:20pt;mso-position-horizontal-relative:char;mso-position-vertical-relative:line" coordorigin="0,0" coordsize="10023,400">
            <v:shape style="position:absolute;left:0;top:109;width:10023;height:270" type="#_x0000_t75" stroked="false">
              <v:imagedata r:id="rId6" o:title=""/>
            </v:shape>
            <v:shape style="position:absolute;left:4;top:0;width:1394;height:400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0" w:right="0" w:firstLine="0"/>
                      <w:jc w:val="left"/>
                      <w:rPr>
                        <w:rFonts w:ascii="Times New Roman"/>
                        <w:i/>
                        <w:sz w:val="36"/>
                      </w:rPr>
                    </w:pPr>
                    <w:r>
                      <w:rPr>
                        <w:rFonts w:ascii="Times New Roman"/>
                        <w:i/>
                        <w:color w:val="262626"/>
                        <w:w w:val="90"/>
                        <w:sz w:val="36"/>
                      </w:rPr>
                      <w:t>conversao</w:t>
                    </w:r>
                  </w:p>
                </w:txbxContent>
              </v:textbox>
              <w10:wrap type="none"/>
            </v:shape>
            <v:shape style="position:absolute;left:2771;top:0;width:1255;height:400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color w:val="343434"/>
                        <w:spacing w:val="-1"/>
                        <w:w w:val="90"/>
                        <w:sz w:val="36"/>
                      </w:rPr>
                      <w:t>o</w:t>
                    </w:r>
                    <w:r>
                      <w:rPr>
                        <w:rFonts w:ascii="Times New Roman"/>
                        <w:color w:val="343434"/>
                        <w:spacing w:val="-10"/>
                        <w:w w:val="90"/>
                        <w:sz w:val="36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w w:val="90"/>
                        <w:sz w:val="36"/>
                      </w:rPr>
                      <w:t>eomtfm</w:t>
                    </w:r>
                  </w:p>
                </w:txbxContent>
              </v:textbox>
              <w10:wrap type="none"/>
            </v:shape>
            <v:shape style="position:absolute;left:7465;top:0;width:2478;height:400" type="#_x0000_t202" filled="false" stroked="false">
              <v:textbox inset="0,0,0,0">
                <w:txbxContent>
                  <w:p>
                    <w:pPr>
                      <w:tabs>
                        <w:tab w:pos="2135" w:val="left" w:leader="none"/>
                      </w:tabs>
                      <w:spacing w:line="3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color w:val="2D2D2D"/>
                        <w:w w:val="90"/>
                        <w:sz w:val="36"/>
                      </w:rPr>
                      <w:t>OeR</w:t>
                    </w:r>
                    <w:r>
                      <w:rPr>
                        <w:rFonts w:ascii="Times New Roman"/>
                        <w:color w:val="2D2D2D"/>
                        <w:spacing w:val="6"/>
                        <w:w w:val="90"/>
                        <w:sz w:val="36"/>
                      </w:rPr>
                      <w:t> </w:t>
                    </w:r>
                    <w:r>
                      <w:rPr>
                        <w:rFonts w:ascii="Times New Roman"/>
                        <w:color w:val="232323"/>
                        <w:w w:val="90"/>
                        <w:sz w:val="36"/>
                      </w:rPr>
                      <w:t>es</w:t>
                    </w:r>
                    <w:r>
                      <w:rPr>
                        <w:rFonts w:ascii="Times New Roman"/>
                        <w:color w:val="232323"/>
                        <w:spacing w:val="25"/>
                        <w:w w:val="90"/>
                        <w:sz w:val="36"/>
                      </w:rPr>
                      <w:t> </w:t>
                    </w:r>
                    <w:r>
                      <w:rPr>
                        <w:rFonts w:ascii="Times New Roman"/>
                        <w:color w:val="232323"/>
                        <w:w w:val="90"/>
                        <w:sz w:val="36"/>
                      </w:rPr>
                      <w:t>selaZs</w:t>
                      <w:tab/>
                    </w:r>
                    <w:r>
                      <w:rPr>
                        <w:rFonts w:ascii="Times New Roman"/>
                        <w:color w:val="2B2B2B"/>
                        <w:w w:val="85"/>
                        <w:sz w:val="36"/>
                      </w:rPr>
                      <w:t>tfe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8081" w:val="left" w:leader="none"/>
        </w:tabs>
        <w:spacing w:before="87"/>
        <w:ind w:left="285" w:right="0" w:firstLine="0"/>
        <w:jc w:val="left"/>
        <w:rPr>
          <w:i/>
          <w:sz w:val="33"/>
        </w:rPr>
      </w:pPr>
      <w:r>
        <w:rPr/>
        <w:pict>
          <v:group style="position:absolute;margin-left:90.480003pt;margin-top:29.592184pt;width:504.75pt;height:17.9pt;mso-position-horizontal-relative:page;mso-position-vertical-relative:paragraph;z-index:-15727616;mso-wrap-distance-left:0;mso-wrap-distance-right:0" coordorigin="1810,592" coordsize="10095,358">
            <v:shape style="position:absolute;left:1809;top:670;width:10095;height:279" type="#_x0000_t75" stroked="false">
              <v:imagedata r:id="rId7" o:title=""/>
            </v:shape>
            <v:shape style="position:absolute;left:2470;top:591;width:3579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i/>
                        <w:color w:val="282828"/>
                        <w:sz w:val="32"/>
                      </w:rPr>
                      <w:t>revisão</w:t>
                    </w:r>
                    <w:r>
                      <w:rPr>
                        <w:i/>
                        <w:color w:val="282828"/>
                        <w:spacing w:val="30"/>
                        <w:sz w:val="32"/>
                      </w:rPr>
                      <w:t> </w:t>
                    </w:r>
                    <w:r>
                      <w:rPr>
                        <w:i/>
                        <w:color w:val="262626"/>
                        <w:sz w:val="32"/>
                      </w:rPr>
                      <w:t>de</w:t>
                    </w:r>
                    <w:r>
                      <w:rPr>
                        <w:i/>
                        <w:color w:val="262626"/>
                        <w:spacing w:val="27"/>
                        <w:sz w:val="32"/>
                      </w:rPr>
                      <w:t> </w:t>
                    </w:r>
                    <w:r>
                      <w:rPr>
                        <w:i/>
                        <w:color w:val="232323"/>
                        <w:sz w:val="32"/>
                      </w:rPr>
                      <w:t>adacão</w:t>
                    </w:r>
                    <w:r>
                      <w:rPr>
                        <w:i/>
                        <w:color w:val="232323"/>
                        <w:spacing w:val="48"/>
                        <w:sz w:val="32"/>
                      </w:rPr>
                      <w:t> </w:t>
                    </w:r>
                    <w:r>
                      <w:rPr>
                        <w:color w:val="262626"/>
                        <w:sz w:val="32"/>
                      </w:rPr>
                      <w:t>ôa</w:t>
                    </w:r>
                    <w:r>
                      <w:rPr>
                        <w:color w:val="262626"/>
                        <w:spacing w:val="18"/>
                        <w:sz w:val="32"/>
                      </w:rPr>
                      <w:t> </w:t>
                    </w:r>
                    <w:r>
                      <w:rPr>
                        <w:color w:val="2D2D2D"/>
                        <w:sz w:val="32"/>
                      </w:rPr>
                      <w:t>ra</w:t>
                    </w:r>
                  </w:p>
                </w:txbxContent>
              </v:textbox>
              <w10:wrap type="none"/>
            </v:shape>
            <v:shape style="position:absolute;left:7245;top:591;width:3400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color w:val="363636"/>
                        <w:w w:val="95"/>
                        <w:sz w:val="32"/>
                      </w:rPr>
                      <w:t>e</w:t>
                    </w:r>
                    <w:r>
                      <w:rPr>
                        <w:color w:val="363636"/>
                        <w:spacing w:val="34"/>
                        <w:w w:val="95"/>
                        <w:sz w:val="32"/>
                      </w:rPr>
                      <w:t> </w:t>
                    </w:r>
                    <w:r>
                      <w:rPr>
                        <w:i/>
                        <w:color w:val="2A2A2A"/>
                        <w:w w:val="95"/>
                        <w:sz w:val="32"/>
                      </w:rPr>
                      <w:t>críterras</w:t>
                    </w:r>
                    <w:r>
                      <w:rPr>
                        <w:i/>
                        <w:color w:val="2A2A2A"/>
                        <w:spacing w:val="60"/>
                        <w:w w:val="95"/>
                        <w:sz w:val="32"/>
                      </w:rPr>
                      <w:t> </w:t>
                    </w:r>
                    <w:r>
                      <w:rPr>
                        <w:i/>
                        <w:color w:val="1F1F1F"/>
                        <w:w w:val="95"/>
                        <w:sz w:val="32"/>
                      </w:rPr>
                      <w:t>dJerenciadoa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89.279999pt;margin-top:54.309471pt;width:506.65pt;height:17.350pt;mso-position-horizontal-relative:page;mso-position-vertical-relative:paragraph;z-index:-15727104;mso-wrap-distance-left:0;mso-wrap-distance-right:0" coordorigin="1786,1086" coordsize="10133,347">
            <v:shape style="position:absolute;left:1785;top:1150;width:10133;height:274" type="#_x0000_t75" stroked="false">
              <v:imagedata r:id="rId8" o:title=""/>
            </v:shape>
            <v:shape style="position:absolute;left:1785;top:1086;width:10133;height:347" type="#_x0000_t202" filled="false" stroked="false">
              <v:textbox inset="0,0,0,0">
                <w:txbxContent>
                  <w:p>
                    <w:pPr>
                      <w:tabs>
                        <w:tab w:pos="5360" w:val="left" w:leader="none"/>
                        <w:tab w:pos="6426" w:val="left" w:leader="none"/>
                      </w:tabs>
                      <w:spacing w:line="347" w:lineRule="exact" w:before="0"/>
                      <w:ind w:left="910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color w:val="2B2B2B"/>
                        <w:w w:val="95"/>
                        <w:sz w:val="31"/>
                      </w:rPr>
                      <w:t>ao</w:t>
                    </w:r>
                    <w:r>
                      <w:rPr>
                        <w:color w:val="2B2B2B"/>
                        <w:spacing w:val="39"/>
                        <w:w w:val="95"/>
                        <w:sz w:val="31"/>
                      </w:rPr>
                      <w:t> </w:t>
                    </w:r>
                    <w:r>
                      <w:rPr>
                        <w:color w:val="262626"/>
                        <w:w w:val="95"/>
                        <w:sz w:val="31"/>
                      </w:rPr>
                      <w:t>da</w:t>
                    </w:r>
                    <w:r>
                      <w:rPr>
                        <w:color w:val="262626"/>
                        <w:spacing w:val="34"/>
                        <w:w w:val="95"/>
                        <w:sz w:val="31"/>
                      </w:rPr>
                      <w:t> </w:t>
                    </w:r>
                    <w:r>
                      <w:rPr>
                        <w:color w:val="242424"/>
                        <w:w w:val="95"/>
                        <w:sz w:val="31"/>
                      </w:rPr>
                      <w:t>zze/e</w:t>
                    </w:r>
                    <w:r>
                      <w:rPr>
                        <w:color w:val="242424"/>
                        <w:spacing w:val="36"/>
                        <w:w w:val="95"/>
                        <w:sz w:val="31"/>
                      </w:rPr>
                      <w:t> </w:t>
                    </w:r>
                    <w:r>
                      <w:rPr>
                        <w:color w:val="232323"/>
                        <w:w w:val="95"/>
                        <w:sz w:val="31"/>
                      </w:rPr>
                      <w:t>en</w:t>
                    </w:r>
                    <w:r>
                      <w:rPr>
                        <w:color w:val="232323"/>
                        <w:spacing w:val="26"/>
                        <w:w w:val="95"/>
                        <w:sz w:val="31"/>
                      </w:rPr>
                      <w:t> </w:t>
                    </w:r>
                    <w:r>
                      <w:rPr>
                        <w:i/>
                        <w:color w:val="232323"/>
                        <w:w w:val="95"/>
                        <w:sz w:val="31"/>
                      </w:rPr>
                      <w:t>Madfi</w:t>
                    </w:r>
                    <w:r>
                      <w:rPr>
                        <w:i/>
                        <w:color w:val="232323"/>
                        <w:spacing w:val="22"/>
                        <w:w w:val="95"/>
                        <w:sz w:val="31"/>
                      </w:rPr>
                      <w:t> </w:t>
                    </w:r>
                    <w:r>
                      <w:rPr>
                        <w:i/>
                        <w:color w:val="232323"/>
                        <w:w w:val="95"/>
                        <w:sz w:val="31"/>
                      </w:rPr>
                      <w:t>do</w:t>
                    </w:r>
                    <w:r>
                      <w:rPr>
                        <w:i/>
                        <w:color w:val="232323"/>
                        <w:spacing w:val="54"/>
                        <w:w w:val="95"/>
                        <w:sz w:val="31"/>
                      </w:rPr>
                      <w:t> </w:t>
                    </w:r>
                    <w:r>
                      <w:rPr>
                        <w:color w:val="1A1A1A"/>
                        <w:w w:val="95"/>
                        <w:sz w:val="31"/>
                      </w:rPr>
                      <w:t>Ata</w:t>
                    </w:r>
                    <w:r>
                      <w:rPr>
                        <w:color w:val="1A1A1A"/>
                        <w:spacing w:val="42"/>
                        <w:w w:val="95"/>
                        <w:sz w:val="31"/>
                      </w:rPr>
                      <w:t> </w:t>
                    </w:r>
                    <w:r>
                      <w:rPr>
                        <w:color w:val="262626"/>
                        <w:w w:val="95"/>
                        <w:sz w:val="31"/>
                      </w:rPr>
                      <w:t>fu</w:t>
                      <w:tab/>
                    </w:r>
                    <w:r>
                      <w:rPr>
                        <w:color w:val="2F2F2F"/>
                        <w:sz w:val="31"/>
                      </w:rPr>
                      <w:t>ófase</w:t>
                      <w:tab/>
                    </w:r>
                    <w:r>
                      <w:rPr>
                        <w:color w:val="2A2A2A"/>
                        <w:sz w:val="31"/>
                      </w:rPr>
                      <w:t>reviãfa</w:t>
                    </w:r>
                    <w:r>
                      <w:rPr>
                        <w:color w:val="2A2A2A"/>
                        <w:spacing w:val="55"/>
                        <w:sz w:val="31"/>
                      </w:rPr>
                      <w:t> </w:t>
                    </w:r>
                    <w:r>
                      <w:rPr>
                        <w:color w:val="282828"/>
                        <w:sz w:val="31"/>
                      </w:rPr>
                      <w:t>no</w:t>
                    </w:r>
                    <w:r>
                      <w:rPr>
                        <w:color w:val="282828"/>
                        <w:spacing w:val="49"/>
                        <w:sz w:val="31"/>
                      </w:rPr>
                      <w:t> </w:t>
                    </w:r>
                    <w:r>
                      <w:rPr>
                        <w:color w:val="262626"/>
                        <w:sz w:val="31"/>
                      </w:rPr>
                      <w:t>ez›tâa</w:t>
                    </w:r>
                    <w:r>
                      <w:rPr>
                        <w:color w:val="262626"/>
                        <w:spacing w:val="66"/>
                        <w:sz w:val="31"/>
                      </w:rPr>
                      <w:t> </w:t>
                    </w:r>
                    <w:r>
                      <w:rPr>
                        <w:i/>
                        <w:sz w:val="31"/>
                      </w:rPr>
                      <w:t>si</w:t>
                    </w:r>
                    <w:r>
                      <w:rPr>
                        <w:i/>
                        <w:spacing w:val="54"/>
                        <w:sz w:val="31"/>
                      </w:rPr>
                      <w:t> </w:t>
                    </w:r>
                    <w:r>
                      <w:rPr>
                        <w:color w:val="1A1A1A"/>
                        <w:sz w:val="31"/>
                      </w:rPr>
                      <w:t>anfe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90.720001pt;margin-top:78.360786pt;width:501.15pt;height:17.9pt;mso-position-horizontal-relative:page;mso-position-vertical-relative:paragraph;z-index:-15726592;mso-wrap-distance-left:0;mso-wrap-distance-right:0" coordorigin="1814,1567" coordsize="10023,358">
            <v:shape style="position:absolute;left:1814;top:1640;width:10023;height:270" type="#_x0000_t75" stroked="false">
              <v:imagedata r:id="rId9" o:title=""/>
            </v:shape>
            <v:shape style="position:absolute;left:1814;top:1567;width:10023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1913" w:right="2348"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w w:val="90"/>
                        <w:sz w:val="32"/>
                      </w:rPr>
                      <w:t>,de</w:t>
                    </w:r>
                    <w:r>
                      <w:rPr>
                        <w:spacing w:val="1"/>
                        <w:w w:val="90"/>
                        <w:sz w:val="32"/>
                      </w:rPr>
                      <w:t> </w:t>
                    </w:r>
                    <w:r>
                      <w:rPr>
                        <w:w w:val="90"/>
                        <w:sz w:val="32"/>
                      </w:rPr>
                      <w:t>*fo </w:t>
                    </w:r>
                    <w:r>
                      <w:rPr>
                        <w:color w:val="1A1A1A"/>
                        <w:w w:val="90"/>
                        <w:sz w:val="32"/>
                      </w:rPr>
                      <w:t>aff.</w:t>
                    </w:r>
                    <w:r>
                      <w:rPr>
                        <w:color w:val="1A1A1A"/>
                        <w:spacing w:val="4"/>
                        <w:w w:val="90"/>
                        <w:sz w:val="32"/>
                      </w:rPr>
                      <w:t> </w:t>
                    </w:r>
                    <w:r>
                      <w:rPr>
                        <w:color w:val="232323"/>
                        <w:w w:val="90"/>
                        <w:sz w:val="32"/>
                      </w:rPr>
                      <w:t>40</w:t>
                    </w:r>
                    <w:r>
                      <w:rPr>
                        <w:color w:val="232323"/>
                        <w:spacing w:val="-2"/>
                        <w:w w:val="90"/>
                        <w:sz w:val="32"/>
                      </w:rPr>
                      <w:t> </w:t>
                    </w:r>
                    <w:r>
                      <w:rPr>
                        <w:color w:val="212121"/>
                        <w:w w:val="90"/>
                        <w:sz w:val="32"/>
                      </w:rPr>
                      <w:t>da</w:t>
                    </w:r>
                    <w:r>
                      <w:rPr>
                        <w:color w:val="212121"/>
                        <w:spacing w:val="4"/>
                        <w:w w:val="90"/>
                        <w:sz w:val="32"/>
                      </w:rPr>
                      <w:t> </w:t>
                    </w:r>
                    <w:r>
                      <w:rPr>
                        <w:color w:val="131313"/>
                        <w:w w:val="90"/>
                        <w:sz w:val="32"/>
                      </w:rPr>
                      <w:t>ConsNí«iaÃP</w:t>
                    </w:r>
                    <w:r>
                      <w:rPr>
                        <w:color w:val="131313"/>
                        <w:spacing w:val="21"/>
                        <w:w w:val="90"/>
                        <w:sz w:val="32"/>
                      </w:rPr>
                      <w:t> </w:t>
                    </w:r>
                    <w:r>
                      <w:rPr>
                        <w:color w:val="1A1A1A"/>
                        <w:w w:val="90"/>
                        <w:sz w:val="32"/>
                      </w:rPr>
                      <w:t>da</w:t>
                    </w:r>
                    <w:r>
                      <w:rPr>
                        <w:color w:val="1A1A1A"/>
                        <w:spacing w:val="-7"/>
                        <w:w w:val="90"/>
                        <w:sz w:val="32"/>
                      </w:rPr>
                      <w:t> </w:t>
                    </w:r>
                    <w:r>
                      <w:rPr>
                        <w:color w:val="181818"/>
                        <w:w w:val="90"/>
                        <w:sz w:val="32"/>
                      </w:rPr>
                      <w:t>4eoúAtíca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1" simplePos="0" relativeHeight="487497216">
            <wp:simplePos x="0" y="0"/>
            <wp:positionH relativeFrom="page">
              <wp:posOffset>1149096</wp:posOffset>
            </wp:positionH>
            <wp:positionV relativeFrom="paragraph">
              <wp:posOffset>151116</wp:posOffset>
            </wp:positionV>
            <wp:extent cx="6373367" cy="137296"/>
            <wp:effectExtent l="0" t="0" r="0" b="0"/>
            <wp:wrapNone/>
            <wp:docPr id="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3367" cy="137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1A1A"/>
          <w:w w:val="85"/>
          <w:sz w:val="33"/>
        </w:rPr>
        <w:t>raiuólonem</w:t>
      </w:r>
      <w:r>
        <w:rPr>
          <w:color w:val="1A1A1A"/>
          <w:spacing w:val="57"/>
          <w:w w:val="85"/>
          <w:sz w:val="33"/>
        </w:rPr>
        <w:t> </w:t>
      </w:r>
      <w:r>
        <w:rPr>
          <w:color w:val="363636"/>
          <w:w w:val="85"/>
          <w:sz w:val="33"/>
        </w:rPr>
        <w:t>a</w:t>
      </w:r>
      <w:r>
        <w:rPr>
          <w:color w:val="363636"/>
          <w:spacing w:val="33"/>
          <w:w w:val="85"/>
          <w:sz w:val="33"/>
        </w:rPr>
        <w:t> </w:t>
      </w:r>
      <w:r>
        <w:rPr>
          <w:color w:val="232323"/>
          <w:w w:val="85"/>
          <w:sz w:val="33"/>
        </w:rPr>
        <w:t>saúôe</w:t>
      </w:r>
      <w:r>
        <w:rPr>
          <w:color w:val="232323"/>
          <w:spacing w:val="51"/>
          <w:w w:val="85"/>
          <w:sz w:val="33"/>
        </w:rPr>
        <w:t> </w:t>
      </w:r>
      <w:r>
        <w:rPr>
          <w:color w:val="2A2A2A"/>
          <w:w w:val="85"/>
          <w:sz w:val="33"/>
        </w:rPr>
        <w:t>on</w:t>
      </w:r>
      <w:r>
        <w:rPr>
          <w:color w:val="2A2A2A"/>
          <w:spacing w:val="5"/>
          <w:w w:val="85"/>
          <w:sz w:val="33"/>
        </w:rPr>
        <w:t> </w:t>
      </w:r>
      <w:r>
        <w:rPr>
          <w:color w:val="131313"/>
          <w:w w:val="85"/>
          <w:sz w:val="33"/>
        </w:rPr>
        <w:t>a</w:t>
      </w:r>
      <w:r>
        <w:rPr>
          <w:color w:val="131313"/>
          <w:spacing w:val="19"/>
          <w:w w:val="85"/>
          <w:sz w:val="33"/>
        </w:rPr>
        <w:t> </w:t>
      </w:r>
      <w:r>
        <w:rPr>
          <w:w w:val="85"/>
          <w:sz w:val="33"/>
        </w:rPr>
        <w:t>inza</w:t>
      </w:r>
      <w:r>
        <w:rPr>
          <w:spacing w:val="97"/>
          <w:sz w:val="33"/>
        </w:rPr>
        <w:t> </w:t>
      </w:r>
      <w:r>
        <w:rPr>
          <w:i/>
          <w:color w:val="282828"/>
          <w:w w:val="85"/>
          <w:sz w:val="33"/>
        </w:rPr>
        <w:t>ré.dade</w:t>
      </w:r>
      <w:r>
        <w:rPr>
          <w:i/>
          <w:color w:val="282828"/>
          <w:spacing w:val="46"/>
          <w:w w:val="85"/>
          <w:sz w:val="33"/>
        </w:rPr>
        <w:t> </w:t>
      </w:r>
      <w:r>
        <w:rPr>
          <w:i/>
          <w:color w:val="1F1F1F"/>
          <w:w w:val="85"/>
          <w:sz w:val="33"/>
        </w:rPr>
        <w:t>Pasí«a</w:t>
      </w:r>
      <w:r>
        <w:rPr>
          <w:i/>
          <w:color w:val="1F1F1F"/>
          <w:spacing w:val="55"/>
          <w:w w:val="85"/>
          <w:sz w:val="33"/>
        </w:rPr>
        <w:t> </w:t>
      </w:r>
      <w:r>
        <w:rPr>
          <w:color w:val="2A2A2A"/>
          <w:w w:val="85"/>
          <w:sz w:val="33"/>
        </w:rPr>
        <w:t>ós</w:t>
      </w:r>
      <w:r>
        <w:rPr>
          <w:color w:val="2A2A2A"/>
          <w:spacing w:val="-8"/>
          <w:w w:val="85"/>
          <w:sz w:val="33"/>
        </w:rPr>
        <w:t> </w:t>
      </w:r>
      <w:r>
        <w:rPr>
          <w:color w:val="181818"/>
          <w:w w:val="85"/>
          <w:sz w:val="33"/>
        </w:rPr>
        <w:t>servidor</w:t>
        <w:tab/>
      </w:r>
      <w:r>
        <w:rPr>
          <w:color w:val="1F1F1F"/>
          <w:w w:val="90"/>
          <w:sz w:val="33"/>
        </w:rPr>
        <w:t>úAúco</w:t>
      </w:r>
      <w:r>
        <w:rPr>
          <w:color w:val="1F1F1F"/>
          <w:spacing w:val="20"/>
          <w:w w:val="90"/>
          <w:sz w:val="33"/>
        </w:rPr>
        <w:t> </w:t>
      </w:r>
      <w:r>
        <w:rPr>
          <w:i/>
          <w:w w:val="90"/>
          <w:sz w:val="33"/>
        </w:rPr>
        <w:t>decorre</w:t>
      </w:r>
    </w:p>
    <w:p>
      <w:pPr>
        <w:pStyle w:val="BodyText"/>
        <w:spacing w:before="11"/>
        <w:rPr>
          <w:i/>
          <w:sz w:val="5"/>
        </w:rPr>
      </w:pPr>
    </w:p>
    <w:p>
      <w:pPr>
        <w:pStyle w:val="BodyText"/>
        <w:spacing w:before="8"/>
        <w:rPr>
          <w:i/>
          <w:sz w:val="5"/>
        </w:rPr>
      </w:pPr>
    </w:p>
    <w:p>
      <w:pPr>
        <w:spacing w:before="83"/>
        <w:ind w:left="140" w:right="0" w:firstLine="0"/>
        <w:jc w:val="left"/>
        <w:rPr>
          <w:sz w:val="31"/>
        </w:rPr>
      </w:pPr>
      <w:r>
        <w:rPr>
          <w:i/>
          <w:color w:val="1F1F1F"/>
          <w:w w:val="85"/>
          <w:sz w:val="31"/>
          <w:u w:val="single" w:color="2F2B1C"/>
        </w:rPr>
        <w:t>APLICADAS</w:t>
      </w:r>
      <w:r>
        <w:rPr>
          <w:i/>
          <w:color w:val="1F1F1F"/>
          <w:spacing w:val="10"/>
          <w:w w:val="85"/>
          <w:sz w:val="31"/>
          <w:u w:val="single" w:color="2F2B1C"/>
        </w:rPr>
        <w:t> </w:t>
      </w:r>
      <w:r>
        <w:rPr>
          <w:i/>
          <w:color w:val="2D2D2D"/>
          <w:w w:val="85"/>
          <w:sz w:val="31"/>
          <w:u w:val="single" w:color="2F2B1C"/>
        </w:rPr>
        <w:t>AS</w:t>
      </w:r>
      <w:r>
        <w:rPr>
          <w:i/>
          <w:color w:val="2D2D2D"/>
          <w:spacing w:val="35"/>
          <w:w w:val="85"/>
          <w:sz w:val="31"/>
          <w:u w:val="single" w:color="2F2B1C"/>
        </w:rPr>
        <w:t> </w:t>
      </w:r>
      <w:r>
        <w:rPr>
          <w:i/>
          <w:color w:val="212121"/>
          <w:w w:val="85"/>
          <w:sz w:val="31"/>
          <w:u w:val="single" w:color="2F2B1C"/>
        </w:rPr>
        <w:t>MORMAÉ</w:t>
      </w:r>
      <w:r>
        <w:rPr>
          <w:i/>
          <w:color w:val="212121"/>
          <w:spacing w:val="33"/>
          <w:w w:val="85"/>
          <w:sz w:val="31"/>
          <w:u w:val="single" w:color="2F2B1C"/>
        </w:rPr>
        <w:t> </w:t>
      </w:r>
      <w:r>
        <w:rPr>
          <w:i/>
          <w:color w:val="282828"/>
          <w:w w:val="85"/>
          <w:sz w:val="31"/>
          <w:u w:val="single" w:color="2F2B1C"/>
        </w:rPr>
        <w:t>DO</w:t>
      </w:r>
      <w:r>
        <w:rPr>
          <w:i/>
          <w:color w:val="282828"/>
          <w:spacing w:val="30"/>
          <w:w w:val="85"/>
          <w:sz w:val="31"/>
          <w:u w:val="single" w:color="2F2B1C"/>
        </w:rPr>
        <w:t> </w:t>
      </w:r>
      <w:r>
        <w:rPr>
          <w:color w:val="212121"/>
          <w:w w:val="85"/>
          <w:sz w:val="31"/>
          <w:u w:val="single" w:color="2F2B1C"/>
        </w:rPr>
        <w:t>REGJ!I¥E</w:t>
      </w:r>
      <w:r>
        <w:rPr>
          <w:color w:val="212121"/>
          <w:spacing w:val="17"/>
          <w:w w:val="85"/>
          <w:sz w:val="31"/>
          <w:u w:val="single" w:color="2F2B1C"/>
        </w:rPr>
        <w:t> </w:t>
      </w:r>
      <w:r>
        <w:rPr>
          <w:i/>
          <w:color w:val="212121"/>
          <w:w w:val="85"/>
          <w:sz w:val="31"/>
          <w:u w:val="single" w:color="2F2B1C"/>
        </w:rPr>
        <w:t>GERAL</w:t>
      </w:r>
      <w:r>
        <w:rPr>
          <w:i/>
          <w:color w:val="212121"/>
          <w:spacing w:val="55"/>
          <w:w w:val="85"/>
          <w:sz w:val="31"/>
          <w:u w:val="single" w:color="2F2B1C"/>
        </w:rPr>
        <w:t> </w:t>
      </w:r>
      <w:r>
        <w:rPr>
          <w:i/>
          <w:color w:val="2A2A2A"/>
          <w:w w:val="85"/>
          <w:sz w:val="31"/>
          <w:u w:val="single" w:color="2F2B1C"/>
        </w:rPr>
        <w:t>DE</w:t>
      </w:r>
      <w:r>
        <w:rPr>
          <w:i/>
          <w:color w:val="2A2A2A"/>
          <w:spacing w:val="30"/>
          <w:w w:val="85"/>
          <w:sz w:val="31"/>
          <w:u w:val="single" w:color="2F2B1C"/>
        </w:rPr>
        <w:t> </w:t>
      </w:r>
      <w:r>
        <w:rPr>
          <w:i/>
          <w:color w:val="1F1F1F"/>
          <w:w w:val="85"/>
          <w:sz w:val="31"/>
          <w:u w:val="single" w:color="2F2B1C"/>
        </w:rPr>
        <w:t>P7?ÚVIDÊ6MÍA</w:t>
      </w:r>
      <w:r>
        <w:rPr>
          <w:i/>
          <w:color w:val="1F1F1F"/>
          <w:spacing w:val="63"/>
          <w:sz w:val="31"/>
          <w:u w:val="single" w:color="2F2B1C"/>
        </w:rPr>
        <w:t> </w:t>
      </w:r>
      <w:r>
        <w:rPr>
          <w:color w:val="1A1A1A"/>
          <w:w w:val="85"/>
          <w:sz w:val="31"/>
          <w:u w:val="single" w:color="2F2B1C"/>
        </w:rPr>
        <w:t>SOS7AA</w:t>
      </w:r>
      <w:r>
        <w:rPr>
          <w:color w:val="1A1A1A"/>
          <w:spacing w:val="39"/>
          <w:sz w:val="31"/>
          <w:u w:val="single" w:color="2F2B1C"/>
        </w:rPr>
        <w:t> </w:t>
      </w:r>
    </w:p>
    <w:p>
      <w:pPr>
        <w:spacing w:line="490" w:lineRule="exact" w:before="23"/>
        <w:ind w:left="131" w:right="0" w:firstLine="1"/>
        <w:jc w:val="left"/>
        <w:rPr>
          <w:sz w:val="30"/>
        </w:rPr>
      </w:pPr>
      <w:r>
        <w:rPr>
          <w:color w:val="2A2A2A"/>
          <w:sz w:val="30"/>
          <w:u w:val="single" w:color="342F1F"/>
        </w:rPr>
        <w:t>e»L«J"‹\«;A.¥ </w:t>
      </w:r>
      <w:r>
        <w:rPr>
          <w:color w:val="242424"/>
          <w:sz w:val="30"/>
          <w:u w:val="single" w:color="342F1F"/>
        </w:rPr>
        <w:t>Â </w:t>
      </w:r>
      <w:r>
        <w:rPr>
          <w:i/>
          <w:color w:val="212121"/>
          <w:w w:val="220"/>
          <w:sz w:val="30"/>
          <w:u w:val="single" w:color="342F1F"/>
        </w:rPr>
        <w:t>»S«»«»</w:t>
      </w:r>
      <w:r>
        <w:rPr>
          <w:i/>
          <w:color w:val="212121"/>
          <w:w w:val="220"/>
          <w:sz w:val="30"/>
        </w:rPr>
        <w:t> </w:t>
      </w:r>
      <w:r>
        <w:rPr>
          <w:i/>
          <w:color w:val="242424"/>
          <w:w w:val="170"/>
          <w:sz w:val="30"/>
          <w:u w:val="single" w:color="342F1F"/>
        </w:rPr>
        <w:t>«»«I»</w:t>
      </w:r>
      <w:r>
        <w:rPr>
          <w:i/>
          <w:color w:val="242424"/>
          <w:w w:val="170"/>
          <w:sz w:val="30"/>
        </w:rPr>
        <w:t> </w:t>
      </w:r>
      <w:r>
        <w:rPr>
          <w:color w:val="1F1F1F"/>
          <w:w w:val="135"/>
          <w:sz w:val="30"/>
          <w:u w:val="single" w:color="342F1F"/>
        </w:rPr>
        <w:t>Co»/»« </w:t>
      </w:r>
      <w:r>
        <w:rPr>
          <w:color w:val="2D2D2D"/>
          <w:sz w:val="30"/>
          <w:u w:val="single" w:color="342F1F"/>
        </w:rPr>
        <w:t>x,4 </w:t>
      </w:r>
      <w:r>
        <w:rPr>
          <w:i/>
          <w:color w:val="2D2D2D"/>
          <w:sz w:val="30"/>
          <w:u w:val="single" w:color="342F1F"/>
        </w:rPr>
        <w:t>L«I </w:t>
      </w:r>
      <w:r>
        <w:rPr>
          <w:color w:val="242424"/>
          <w:sz w:val="30"/>
          <w:u w:val="single" w:color="342F1F"/>
        </w:rPr>
        <w:t>a.21s/‹991</w:t>
      </w:r>
      <w:r>
        <w:rPr>
          <w:color w:val="242424"/>
          <w:spacing w:val="1"/>
          <w:sz w:val="30"/>
        </w:rPr>
        <w:t> </w:t>
      </w:r>
      <w:r>
        <w:rPr>
          <w:i/>
          <w:color w:val="212121"/>
          <w:w w:val="95"/>
          <w:sz w:val="30"/>
          <w:u w:val="single" w:color="342F1F"/>
        </w:rPr>
        <w:t>PARA</w:t>
      </w:r>
      <w:r>
        <w:rPr>
          <w:i/>
          <w:color w:val="212121"/>
          <w:spacing w:val="8"/>
          <w:w w:val="95"/>
          <w:sz w:val="30"/>
          <w:u w:val="single" w:color="342F1F"/>
        </w:rPr>
        <w:t> </w:t>
      </w:r>
      <w:r>
        <w:rPr>
          <w:color w:val="1C1C1C"/>
          <w:w w:val="95"/>
          <w:sz w:val="30"/>
          <w:u w:val="single" w:color="342F1F"/>
        </w:rPr>
        <w:t>V7A6J17ZAR</w:t>
      </w:r>
      <w:r>
        <w:rPr>
          <w:color w:val="1C1C1C"/>
          <w:spacing w:val="-12"/>
          <w:w w:val="95"/>
          <w:sz w:val="30"/>
          <w:u w:val="single" w:color="342F1F"/>
        </w:rPr>
        <w:t> </w:t>
      </w:r>
      <w:r>
        <w:rPr>
          <w:color w:val="282828"/>
          <w:w w:val="95"/>
          <w:sz w:val="30"/>
          <w:u w:val="single" w:color="342F1F"/>
        </w:rPr>
        <w:t>SJA</w:t>
      </w:r>
      <w:r>
        <w:rPr>
          <w:color w:val="282828"/>
          <w:spacing w:val="4"/>
          <w:w w:val="95"/>
          <w:sz w:val="30"/>
          <w:u w:val="single" w:color="342F1F"/>
        </w:rPr>
        <w:t> </w:t>
      </w:r>
      <w:r>
        <w:rPr>
          <w:i/>
          <w:color w:val="181818"/>
          <w:w w:val="95"/>
          <w:sz w:val="30"/>
          <w:u w:val="single" w:color="342F1F"/>
        </w:rPr>
        <w:t>COMGRETIZACÂO</w:t>
      </w:r>
      <w:r>
        <w:rPr>
          <w:i/>
          <w:color w:val="181818"/>
          <w:spacing w:val="12"/>
          <w:w w:val="95"/>
          <w:sz w:val="30"/>
          <w:u w:val="single" w:color="342F1F"/>
        </w:rPr>
        <w:t> </w:t>
      </w:r>
      <w:r>
        <w:rPr>
          <w:i/>
          <w:color w:val="1D1D1D"/>
          <w:w w:val="95"/>
          <w:sz w:val="30"/>
          <w:u w:val="single" w:color="342F1F"/>
        </w:rPr>
        <w:t>EMQUANTO</w:t>
      </w:r>
      <w:r>
        <w:rPr>
          <w:i/>
          <w:color w:val="1D1D1D"/>
          <w:spacing w:val="-6"/>
          <w:w w:val="95"/>
          <w:sz w:val="30"/>
          <w:u w:val="single" w:color="342F1F"/>
        </w:rPr>
        <w:t> </w:t>
      </w:r>
      <w:r>
        <w:rPr>
          <w:i/>
          <w:color w:val="212121"/>
          <w:w w:val="95"/>
          <w:sz w:val="30"/>
          <w:u w:val="single" w:color="342F1F"/>
        </w:rPr>
        <w:t>NAO</w:t>
      </w:r>
      <w:r>
        <w:rPr>
          <w:i/>
          <w:color w:val="212121"/>
          <w:spacing w:val="-5"/>
          <w:w w:val="95"/>
          <w:sz w:val="30"/>
          <w:u w:val="single" w:color="342F1F"/>
        </w:rPr>
        <w:t> </w:t>
      </w:r>
      <w:r>
        <w:rPr>
          <w:color w:val="181818"/>
          <w:w w:val="95"/>
          <w:sz w:val="30"/>
          <w:u w:val="single" w:color="342F1F"/>
        </w:rPr>
        <w:t>SOB@EVZ#</w:t>
      </w:r>
      <w:r>
        <w:rPr>
          <w:color w:val="181818"/>
          <w:sz w:val="30"/>
          <w:u w:val="single" w:color="342F1F"/>
        </w:rPr>
        <w:t> </w:t>
      </w:r>
      <w:r>
        <w:rPr>
          <w:color w:val="181818"/>
          <w:spacing w:val="-17"/>
          <w:sz w:val="30"/>
          <w:u w:val="single" w:color="342F1F"/>
        </w:rPr>
        <w:t> </w:t>
      </w:r>
    </w:p>
    <w:p>
      <w:pPr>
        <w:pStyle w:val="Title"/>
      </w:pPr>
      <w:r>
        <w:rPr>
          <w:color w:val="DA80C6"/>
          <w:w w:val="90"/>
        </w:rPr>
        <w:t>»-</w:t>
      </w:r>
    </w:p>
    <w:p>
      <w:pPr>
        <w:spacing w:line="330" w:lineRule="exact" w:before="0"/>
        <w:ind w:left="135" w:right="0" w:firstLine="0"/>
        <w:jc w:val="left"/>
        <w:rPr>
          <w:i/>
          <w:sz w:val="31"/>
        </w:rPr>
      </w:pPr>
      <w:r>
        <w:rPr>
          <w:i/>
          <w:color w:val="2A2A2A"/>
          <w:w w:val="95"/>
          <w:sz w:val="31"/>
          <w:u w:val="single" w:color="342F1C"/>
        </w:rPr>
        <w:t>LEI</w:t>
      </w:r>
      <w:r>
        <w:rPr>
          <w:i/>
          <w:color w:val="2A2A2A"/>
          <w:spacing w:val="36"/>
          <w:w w:val="95"/>
          <w:sz w:val="31"/>
          <w:u w:val="single" w:color="342F1C"/>
        </w:rPr>
        <w:t> </w:t>
      </w:r>
      <w:r>
        <w:rPr>
          <w:i/>
          <w:color w:val="242424"/>
          <w:w w:val="95"/>
          <w:sz w:val="31"/>
          <w:u w:val="single" w:color="342F1C"/>
        </w:rPr>
        <w:t>CORPLEMEM?AR</w:t>
      </w:r>
      <w:r>
        <w:rPr>
          <w:i/>
          <w:color w:val="242424"/>
          <w:spacing w:val="65"/>
          <w:w w:val="95"/>
          <w:sz w:val="31"/>
          <w:u w:val="single" w:color="342F1C"/>
        </w:rPr>
        <w:t> </w:t>
      </w:r>
      <w:r>
        <w:rPr>
          <w:i/>
          <w:color w:val="1F1F1F"/>
          <w:w w:val="95"/>
          <w:sz w:val="31"/>
          <w:u w:val="single" w:color="342F1C"/>
        </w:rPr>
        <w:t>OCIPhIÜADOBA</w:t>
      </w:r>
      <w:r>
        <w:rPr>
          <w:i/>
          <w:color w:val="1F1F1F"/>
          <w:spacing w:val="6"/>
          <w:w w:val="95"/>
          <w:sz w:val="31"/>
          <w:u w:val="single" w:color="342F1C"/>
        </w:rPr>
        <w:t> </w:t>
      </w:r>
      <w:r>
        <w:rPr>
          <w:color w:val="2F2F2F"/>
          <w:w w:val="95"/>
          <w:sz w:val="31"/>
          <w:u w:val="single" w:color="342F1C"/>
        </w:rPr>
        <w:t>DA</w:t>
      </w:r>
      <w:r>
        <w:rPr>
          <w:color w:val="2F2F2F"/>
          <w:spacing w:val="62"/>
          <w:w w:val="95"/>
          <w:sz w:val="31"/>
          <w:u w:val="single" w:color="342F1C"/>
        </w:rPr>
        <w:t> </w:t>
      </w:r>
      <w:r>
        <w:rPr>
          <w:i/>
          <w:color w:val="282828"/>
          <w:w w:val="95"/>
          <w:sz w:val="31"/>
          <w:u w:val="single" w:color="342F1C"/>
        </w:rPr>
        <w:t>MATEBIA.</w:t>
      </w:r>
      <w:r>
        <w:rPr>
          <w:i/>
          <w:color w:val="282828"/>
          <w:spacing w:val="80"/>
          <w:w w:val="95"/>
          <w:sz w:val="31"/>
        </w:rPr>
        <w:t> </w:t>
      </w:r>
      <w:r>
        <w:rPr>
          <w:i/>
          <w:color w:val="2F2F2F"/>
          <w:w w:val="95"/>
          <w:sz w:val="31"/>
        </w:rPr>
        <w:t>Após</w:t>
      </w:r>
      <w:r>
        <w:rPr>
          <w:i/>
          <w:color w:val="2F2F2F"/>
          <w:spacing w:val="75"/>
          <w:w w:val="95"/>
          <w:sz w:val="31"/>
        </w:rPr>
        <w:t> </w:t>
      </w:r>
      <w:r>
        <w:rPr>
          <w:color w:val="343434"/>
          <w:w w:val="95"/>
          <w:sz w:val="31"/>
        </w:rPr>
        <w:t>a</w:t>
      </w:r>
      <w:r>
        <w:rPr>
          <w:color w:val="343434"/>
          <w:spacing w:val="39"/>
          <w:w w:val="95"/>
          <w:sz w:val="31"/>
        </w:rPr>
        <w:t> </w:t>
      </w:r>
      <w:r>
        <w:rPr>
          <w:i/>
          <w:color w:val="212121"/>
          <w:w w:val="95"/>
          <w:sz w:val="31"/>
        </w:rPr>
        <w:t>vigência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8"/>
        </w:rPr>
      </w:pPr>
      <w:r>
        <w:rPr/>
        <w:pict>
          <v:shape style="position:absolute;margin-left:91.440002pt;margin-top:12.963862pt;width:144.5pt;height:.1pt;mso-position-horizontal-relative:page;mso-position-vertical-relative:paragraph;z-index:-15726080;mso-wrap-distance-left:0;mso-wrap-distance-right:0" coordorigin="1829,259" coordsize="2890,0" path="m1829,259l4718,259e" filled="false" stroked="true" strokeweight=".720718pt" strokecolor="#2b2b2b">
            <v:path arrowok="t"/>
            <v:stroke dashstyle="solid"/>
            <w10:wrap type="topAndBottom"/>
          </v:shape>
        </w:pict>
      </w:r>
    </w:p>
    <w:p>
      <w:pPr>
        <w:spacing w:before="124"/>
        <w:ind w:left="0" w:right="480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A2A2A"/>
          <w:sz w:val="20"/>
        </w:rPr>
        <w:t>'</w:t>
      </w:r>
      <w:r>
        <w:rPr>
          <w:rFonts w:ascii="Times New Roman" w:hAnsi="Times New Roman"/>
          <w:color w:val="2A2A2A"/>
          <w:spacing w:val="1"/>
          <w:sz w:val="20"/>
        </w:rPr>
        <w:t> </w:t>
      </w:r>
      <w:r>
        <w:rPr>
          <w:rFonts w:ascii="Times New Roman" w:hAnsi="Times New Roman"/>
          <w:sz w:val="20"/>
        </w:rPr>
        <w:t>Ou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seja, vinculante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todos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os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demais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órgãos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Poder Judiciáno.</w:t>
      </w:r>
    </w:p>
    <w:p>
      <w:pPr>
        <w:spacing w:after="0"/>
        <w:jc w:val="center"/>
        <w:rPr>
          <w:rFonts w:ascii="Times New Roman" w:hAnsi="Times New Roman"/>
          <w:sz w:val="20"/>
        </w:rPr>
        <w:sectPr>
          <w:type w:val="continuous"/>
          <w:pgSz w:w="12240" w:h="16860"/>
          <w:pgMar w:top="1040" w:bottom="280" w:left="1680" w:right="160"/>
        </w:sectPr>
      </w:pPr>
    </w:p>
    <w:p>
      <w:pPr>
        <w:spacing w:line="340" w:lineRule="auto" w:before="61"/>
        <w:ind w:left="158" w:right="334" w:firstLine="11"/>
        <w:jc w:val="both"/>
        <w:rPr>
          <w:b/>
          <w:i/>
          <w:sz w:val="29"/>
        </w:rPr>
      </w:pPr>
      <w:r>
        <w:rPr>
          <w:b/>
          <w:i/>
          <w:color w:val="343434"/>
          <w:sz w:val="29"/>
        </w:rPr>
        <w:t>da </w:t>
      </w:r>
      <w:r>
        <w:rPr>
          <w:b/>
          <w:i/>
          <w:color w:val="2D2D2D"/>
          <w:sz w:val="29"/>
        </w:rPr>
        <w:t>EC </w:t>
      </w:r>
      <w:r>
        <w:rPr>
          <w:b/>
          <w:i/>
          <w:sz w:val="29"/>
        </w:rPr>
        <w:t>n.° </w:t>
      </w:r>
      <w:r>
        <w:rPr>
          <w:b/>
          <w:i/>
          <w:color w:val="1F1F1F"/>
          <w:sz w:val="29"/>
        </w:rPr>
        <w:t>103/2019, </w:t>
      </w:r>
      <w:r>
        <w:rPr>
          <w:b/>
          <w:i/>
          <w:color w:val="343434"/>
          <w:sz w:val="29"/>
        </w:rPr>
        <w:t>o </w:t>
      </w:r>
      <w:r>
        <w:rPr>
          <w:b/>
          <w:i/>
          <w:color w:val="2A2A2A"/>
          <w:sz w:val="29"/>
        </w:rPr>
        <w:t>direito </w:t>
      </w:r>
      <w:r>
        <w:rPr>
          <w:i/>
          <w:color w:val="383838"/>
          <w:sz w:val="29"/>
        </w:rPr>
        <w:t>à </w:t>
      </w:r>
      <w:r>
        <w:rPr>
          <w:b/>
          <w:sz w:val="29"/>
        </w:rPr>
        <w:t>conversão </w:t>
      </w:r>
      <w:r>
        <w:rPr>
          <w:b/>
          <w:i/>
          <w:color w:val="363636"/>
          <w:sz w:val="29"/>
        </w:rPr>
        <w:t>em </w:t>
      </w:r>
      <w:r>
        <w:rPr>
          <w:i/>
          <w:color w:val="2D2D2D"/>
          <w:position w:val="2"/>
          <w:sz w:val="29"/>
        </w:rPr>
        <w:t>tem</w:t>
      </w:r>
      <w:r>
        <w:rPr>
          <w:i/>
          <w:color w:val="2D2D2D"/>
          <w:position w:val="-2"/>
          <w:sz w:val="29"/>
        </w:rPr>
        <w:t>R• </w:t>
      </w:r>
      <w:r>
        <w:rPr>
          <w:i/>
          <w:color w:val="212121"/>
          <w:sz w:val="29"/>
        </w:rPr>
        <w:t>Gomum, </w:t>
      </w:r>
      <w:r>
        <w:rPr>
          <w:i/>
          <w:color w:val="2F2F2F"/>
          <w:sz w:val="29"/>
        </w:rPr>
        <w:t>do </w:t>
      </w:r>
      <w:r>
        <w:rPr>
          <w:i/>
          <w:color w:val="282828"/>
          <w:sz w:val="29"/>
        </w:rPr>
        <w:t>prestado</w:t>
      </w:r>
      <w:r>
        <w:rPr>
          <w:i/>
          <w:color w:val="282828"/>
          <w:spacing w:val="-78"/>
          <w:sz w:val="29"/>
        </w:rPr>
        <w:t> </w:t>
      </w:r>
      <w:r>
        <w:rPr>
          <w:b/>
          <w:i/>
          <w:color w:val="343434"/>
          <w:sz w:val="29"/>
        </w:rPr>
        <w:t>sob</w:t>
      </w:r>
      <w:r>
        <w:rPr>
          <w:b/>
          <w:i/>
          <w:color w:val="343434"/>
          <w:spacing w:val="1"/>
          <w:sz w:val="29"/>
        </w:rPr>
        <w:t> </w:t>
      </w:r>
      <w:r>
        <w:rPr>
          <w:b/>
          <w:sz w:val="29"/>
        </w:rPr>
        <w:t>con‹fiçoes</w:t>
      </w:r>
      <w:r>
        <w:rPr>
          <w:b/>
          <w:spacing w:val="1"/>
          <w:sz w:val="29"/>
        </w:rPr>
        <w:t> </w:t>
      </w:r>
      <w:r>
        <w:rPr>
          <w:b/>
          <w:sz w:val="29"/>
        </w:rPr>
        <w:t>especiais</w:t>
      </w:r>
      <w:r>
        <w:rPr>
          <w:b/>
          <w:spacing w:val="1"/>
          <w:sz w:val="29"/>
        </w:rPr>
        <w:t> </w:t>
      </w:r>
      <w:r>
        <w:rPr>
          <w:b/>
          <w:color w:val="212121"/>
          <w:sz w:val="29"/>
        </w:rPr>
        <w:t>pe/os</w:t>
      </w:r>
      <w:r>
        <w:rPr>
          <w:b/>
          <w:color w:val="212121"/>
          <w:spacing w:val="1"/>
          <w:sz w:val="29"/>
        </w:rPr>
        <w:t> </w:t>
      </w:r>
      <w:r>
        <w:rPr>
          <w:b/>
          <w:i/>
          <w:color w:val="212121"/>
          <w:sz w:val="29"/>
        </w:rPr>
        <w:t>servidores</w:t>
      </w:r>
      <w:r>
        <w:rPr>
          <w:b/>
          <w:i/>
          <w:color w:val="212121"/>
          <w:spacing w:val="1"/>
          <w:sz w:val="29"/>
        </w:rPr>
        <w:t> </w:t>
      </w:r>
      <w:r>
        <w:rPr>
          <w:b/>
          <w:sz w:val="29"/>
        </w:rPr>
        <w:t>o/›eóecerá</w:t>
      </w:r>
      <w:r>
        <w:rPr>
          <w:b/>
          <w:spacing w:val="1"/>
          <w:sz w:val="29"/>
        </w:rPr>
        <w:t> </w:t>
      </w:r>
      <w:r>
        <w:rPr>
          <w:color w:val="2D2D2D"/>
          <w:sz w:val="29"/>
        </w:rPr>
        <w:t>à</w:t>
      </w:r>
      <w:r>
        <w:rPr>
          <w:color w:val="2D2D2D"/>
          <w:spacing w:val="1"/>
          <w:sz w:val="29"/>
        </w:rPr>
        <w:t> </w:t>
      </w:r>
      <w:r>
        <w:rPr>
          <w:b/>
          <w:i/>
          <w:color w:val="212121"/>
          <w:sz w:val="29"/>
        </w:rPr>
        <w:t>legislação</w:t>
      </w:r>
      <w:r>
        <w:rPr>
          <w:b/>
          <w:i/>
          <w:color w:val="212121"/>
          <w:spacing w:val="1"/>
          <w:sz w:val="29"/>
        </w:rPr>
        <w:t> </w:t>
      </w:r>
      <w:r>
        <w:rPr>
          <w:b/>
          <w:color w:val="232323"/>
          <w:w w:val="95"/>
          <w:sz w:val="29"/>
        </w:rPr>
        <w:t>comp/ementar </w:t>
      </w:r>
      <w:r>
        <w:rPr>
          <w:b/>
          <w:i/>
          <w:w w:val="95"/>
          <w:sz w:val="29"/>
        </w:rPr>
        <w:t>dos </w:t>
      </w:r>
      <w:r>
        <w:rPr>
          <w:b/>
          <w:color w:val="1A1A1A"/>
          <w:w w:val="95"/>
          <w:sz w:val="29"/>
        </w:rPr>
        <w:t>entes </w:t>
      </w:r>
      <w:r>
        <w:rPr>
          <w:b/>
          <w:i/>
          <w:color w:val="242424"/>
          <w:w w:val="95"/>
          <w:sz w:val="29"/>
        </w:rPr>
        <w:t>federados, </w:t>
      </w:r>
      <w:r>
        <w:rPr>
          <w:b/>
          <w:color w:val="333333"/>
          <w:w w:val="95"/>
          <w:sz w:val="29"/>
        </w:rPr>
        <w:t>nos </w:t>
      </w:r>
      <w:r>
        <w:rPr>
          <w:b/>
          <w:i/>
          <w:color w:val="0A0A0A"/>
          <w:w w:val="95"/>
          <w:sz w:val="29"/>
        </w:rPr>
        <w:t>termos </w:t>
      </w:r>
      <w:r>
        <w:rPr>
          <w:b/>
          <w:i/>
          <w:color w:val="2D2D2D"/>
          <w:w w:val="95"/>
          <w:sz w:val="29"/>
        </w:rPr>
        <w:t>da </w:t>
      </w:r>
      <w:r>
        <w:rPr>
          <w:b/>
          <w:color w:val="282828"/>
          <w:w w:val="95"/>
          <w:sz w:val="29"/>
        </w:rPr>
        <w:t>competência </w:t>
      </w:r>
      <w:r>
        <w:rPr>
          <w:b/>
          <w:i/>
          <w:w w:val="95"/>
          <w:sz w:val="29"/>
        </w:rPr>
        <w:t>conferida</w:t>
      </w:r>
      <w:r>
        <w:rPr>
          <w:b/>
          <w:i/>
          <w:spacing w:val="1"/>
          <w:w w:val="95"/>
          <w:sz w:val="29"/>
        </w:rPr>
        <w:t> </w:t>
      </w:r>
      <w:r>
        <w:rPr>
          <w:i/>
          <w:color w:val="242424"/>
          <w:w w:val="95"/>
          <w:position w:val="-3"/>
          <w:sz w:val="29"/>
        </w:rPr>
        <w:t>R</w:t>
      </w:r>
      <w:r>
        <w:rPr>
          <w:i/>
          <w:color w:val="242424"/>
          <w:w w:val="95"/>
          <w:sz w:val="29"/>
        </w:rPr>
        <w:t>elo</w:t>
      </w:r>
      <w:r>
        <w:rPr>
          <w:i/>
          <w:color w:val="242424"/>
          <w:spacing w:val="-1"/>
          <w:w w:val="95"/>
          <w:sz w:val="29"/>
        </w:rPr>
        <w:t> </w:t>
      </w:r>
      <w:r>
        <w:rPr>
          <w:i/>
          <w:color w:val="232323"/>
          <w:w w:val="95"/>
          <w:sz w:val="29"/>
        </w:rPr>
        <w:t>art.</w:t>
      </w:r>
      <w:r>
        <w:rPr>
          <w:i/>
          <w:color w:val="232323"/>
          <w:spacing w:val="-12"/>
          <w:w w:val="95"/>
          <w:sz w:val="29"/>
        </w:rPr>
        <w:t> </w:t>
      </w:r>
      <w:r>
        <w:rPr>
          <w:i/>
          <w:color w:val="343434"/>
          <w:w w:val="95"/>
          <w:sz w:val="29"/>
        </w:rPr>
        <w:t>40,</w:t>
      </w:r>
      <w:r>
        <w:rPr>
          <w:i/>
          <w:color w:val="343434"/>
          <w:spacing w:val="-6"/>
          <w:w w:val="95"/>
          <w:sz w:val="29"/>
        </w:rPr>
        <w:t> </w:t>
      </w:r>
      <w:r>
        <w:rPr>
          <w:i/>
          <w:color w:val="343434"/>
          <w:w w:val="95"/>
          <w:sz w:val="29"/>
        </w:rPr>
        <w:t>§ </w:t>
      </w:r>
      <w:r>
        <w:rPr>
          <w:b/>
          <w:i/>
          <w:color w:val="262626"/>
          <w:w w:val="95"/>
          <w:sz w:val="29"/>
        </w:rPr>
        <w:t>4•-C,</w:t>
      </w:r>
      <w:r>
        <w:rPr>
          <w:b/>
          <w:i/>
          <w:color w:val="262626"/>
          <w:spacing w:val="11"/>
          <w:w w:val="95"/>
          <w:sz w:val="29"/>
        </w:rPr>
        <w:t> </w:t>
      </w:r>
      <w:r>
        <w:rPr>
          <w:b/>
          <w:i/>
          <w:color w:val="282828"/>
          <w:w w:val="95"/>
          <w:sz w:val="29"/>
        </w:rPr>
        <w:t>da</w:t>
      </w:r>
      <w:r>
        <w:rPr>
          <w:b/>
          <w:i/>
          <w:color w:val="282828"/>
          <w:spacing w:val="-2"/>
          <w:w w:val="95"/>
          <w:sz w:val="29"/>
        </w:rPr>
        <w:t> </w:t>
      </w:r>
      <w:r>
        <w:rPr>
          <w:b/>
          <w:i/>
          <w:w w:val="95"/>
          <w:sz w:val="29"/>
        </w:rPr>
        <w:t>Constituição</w:t>
      </w:r>
      <w:r>
        <w:rPr>
          <w:b/>
          <w:i/>
          <w:spacing w:val="28"/>
          <w:w w:val="95"/>
          <w:sz w:val="29"/>
        </w:rPr>
        <w:t> </w:t>
      </w:r>
      <w:r>
        <w:rPr>
          <w:b/>
          <w:i/>
          <w:color w:val="0A0A0A"/>
          <w:w w:val="95"/>
          <w:sz w:val="29"/>
        </w:rPr>
        <w:t>da</w:t>
      </w:r>
      <w:r>
        <w:rPr>
          <w:b/>
          <w:i/>
          <w:color w:val="0A0A0A"/>
          <w:spacing w:val="7"/>
          <w:w w:val="95"/>
          <w:sz w:val="29"/>
        </w:rPr>
        <w:t> </w:t>
      </w:r>
      <w:r>
        <w:rPr>
          <w:b/>
          <w:i/>
          <w:w w:val="95"/>
          <w:sz w:val="29"/>
        </w:rPr>
        <w:t>Re</w:t>
      </w:r>
      <w:r>
        <w:rPr>
          <w:b/>
          <w:i/>
          <w:w w:val="95"/>
          <w:position w:val="-3"/>
          <w:sz w:val="29"/>
        </w:rPr>
        <w:t>R</w:t>
      </w:r>
      <w:r>
        <w:rPr>
          <w:b/>
          <w:i/>
          <w:w w:val="95"/>
          <w:sz w:val="29"/>
        </w:rPr>
        <w:t>ública”.</w:t>
      </w:r>
    </w:p>
    <w:p>
      <w:pPr>
        <w:spacing w:line="296" w:lineRule="exact" w:before="0"/>
        <w:ind w:left="172" w:right="0" w:firstLine="0"/>
        <w:jc w:val="both"/>
        <w:rPr>
          <w:i/>
          <w:sz w:val="29"/>
        </w:rPr>
      </w:pPr>
      <w:r>
        <w:rPr>
          <w:i/>
          <w:w w:val="95"/>
          <w:sz w:val="29"/>
        </w:rPr>
        <w:t>(RE</w:t>
      </w:r>
      <w:r>
        <w:rPr>
          <w:i/>
          <w:spacing w:val="33"/>
          <w:w w:val="95"/>
          <w:sz w:val="29"/>
        </w:rPr>
        <w:t> </w:t>
      </w:r>
      <w:r>
        <w:rPr>
          <w:i/>
          <w:w w:val="95"/>
          <w:sz w:val="29"/>
        </w:rPr>
        <w:t>1014286,</w:t>
      </w:r>
      <w:r>
        <w:rPr>
          <w:i/>
          <w:spacing w:val="53"/>
          <w:w w:val="95"/>
          <w:sz w:val="29"/>
        </w:rPr>
        <w:t> </w:t>
      </w:r>
      <w:r>
        <w:rPr>
          <w:i/>
          <w:w w:val="95"/>
          <w:sz w:val="29"/>
        </w:rPr>
        <w:t>Relator(a):</w:t>
      </w:r>
      <w:r>
        <w:rPr>
          <w:i/>
          <w:spacing w:val="55"/>
          <w:w w:val="95"/>
          <w:sz w:val="29"/>
        </w:rPr>
        <w:t> </w:t>
      </w:r>
      <w:r>
        <w:rPr>
          <w:i/>
          <w:w w:val="95"/>
          <w:sz w:val="29"/>
        </w:rPr>
        <w:t>LUIZ</w:t>
      </w:r>
      <w:r>
        <w:rPr>
          <w:i/>
          <w:spacing w:val="34"/>
          <w:w w:val="95"/>
          <w:sz w:val="29"/>
        </w:rPr>
        <w:t> </w:t>
      </w:r>
      <w:r>
        <w:rPr>
          <w:i/>
          <w:w w:val="95"/>
          <w:sz w:val="29"/>
        </w:rPr>
        <w:t>FUX,</w:t>
      </w:r>
      <w:r>
        <w:rPr>
          <w:i/>
          <w:spacing w:val="37"/>
          <w:w w:val="95"/>
          <w:sz w:val="29"/>
        </w:rPr>
        <w:t> </w:t>
      </w:r>
      <w:r>
        <w:rPr>
          <w:i/>
          <w:w w:val="95"/>
          <w:sz w:val="29"/>
        </w:rPr>
        <w:t>Relator(a)</w:t>
      </w:r>
      <w:r>
        <w:rPr>
          <w:i/>
          <w:spacing w:val="47"/>
          <w:w w:val="95"/>
          <w:sz w:val="29"/>
        </w:rPr>
        <w:t> </w:t>
      </w:r>
      <w:r>
        <w:rPr>
          <w:i/>
          <w:w w:val="95"/>
          <w:sz w:val="29"/>
        </w:rPr>
        <w:t>p/</w:t>
      </w:r>
      <w:r>
        <w:rPr>
          <w:i/>
          <w:spacing w:val="27"/>
          <w:w w:val="95"/>
          <w:sz w:val="29"/>
        </w:rPr>
        <w:t> </w:t>
      </w:r>
      <w:r>
        <w:rPr>
          <w:i/>
          <w:w w:val="95"/>
          <w:sz w:val="29"/>
        </w:rPr>
        <w:t>Acórdão:</w:t>
      </w:r>
      <w:r>
        <w:rPr>
          <w:i/>
          <w:spacing w:val="49"/>
          <w:w w:val="95"/>
          <w:sz w:val="29"/>
        </w:rPr>
        <w:t> </w:t>
      </w:r>
      <w:r>
        <w:rPr>
          <w:i/>
          <w:w w:val="95"/>
          <w:sz w:val="29"/>
        </w:rPr>
        <w:t>EDSON</w:t>
      </w:r>
      <w:r>
        <w:rPr>
          <w:i/>
          <w:spacing w:val="36"/>
          <w:w w:val="95"/>
          <w:sz w:val="29"/>
        </w:rPr>
        <w:t> </w:t>
      </w:r>
      <w:r>
        <w:rPr>
          <w:i/>
          <w:w w:val="95"/>
          <w:sz w:val="29"/>
        </w:rPr>
        <w:t>FACHIN,</w:t>
      </w:r>
    </w:p>
    <w:p>
      <w:pPr>
        <w:spacing w:line="343" w:lineRule="auto" w:before="147"/>
        <w:ind w:left="174" w:right="335" w:hanging="5"/>
        <w:jc w:val="both"/>
        <w:rPr>
          <w:i/>
          <w:sz w:val="30"/>
        </w:rPr>
      </w:pPr>
      <w:r>
        <w:rPr>
          <w:i/>
          <w:sz w:val="29"/>
        </w:rPr>
        <w:t>Tribunal</w:t>
      </w:r>
      <w:r>
        <w:rPr>
          <w:i/>
          <w:spacing w:val="1"/>
          <w:sz w:val="29"/>
        </w:rPr>
        <w:t> </w:t>
      </w:r>
      <w:r>
        <w:rPr>
          <w:i/>
          <w:sz w:val="29"/>
        </w:rPr>
        <w:t>Pleno,</w:t>
      </w:r>
      <w:r>
        <w:rPr>
          <w:i/>
          <w:spacing w:val="1"/>
          <w:sz w:val="29"/>
        </w:rPr>
        <w:t> </w:t>
      </w:r>
      <w:r>
        <w:rPr>
          <w:i/>
          <w:sz w:val="29"/>
        </w:rPr>
        <w:t>julgado</w:t>
      </w:r>
      <w:r>
        <w:rPr>
          <w:i/>
          <w:spacing w:val="1"/>
          <w:sz w:val="29"/>
        </w:rPr>
        <w:t> </w:t>
      </w:r>
      <w:r>
        <w:rPr>
          <w:i/>
          <w:sz w:val="29"/>
        </w:rPr>
        <w:t>em</w:t>
      </w:r>
      <w:r>
        <w:rPr>
          <w:i/>
          <w:spacing w:val="1"/>
          <w:sz w:val="29"/>
        </w:rPr>
        <w:t> </w:t>
      </w:r>
      <w:r>
        <w:rPr>
          <w:i/>
          <w:sz w:val="29"/>
        </w:rPr>
        <w:t>31/08/2020,</w:t>
      </w:r>
      <w:r>
        <w:rPr>
          <w:i/>
          <w:spacing w:val="1"/>
          <w:sz w:val="29"/>
        </w:rPr>
        <w:t> </w:t>
      </w:r>
      <w:r>
        <w:rPr>
          <w:i/>
          <w:sz w:val="29"/>
        </w:rPr>
        <w:t>PROCESSO</w:t>
      </w:r>
      <w:r>
        <w:rPr>
          <w:i/>
          <w:spacing w:val="1"/>
          <w:sz w:val="29"/>
        </w:rPr>
        <w:t> </w:t>
      </w:r>
      <w:r>
        <w:rPr>
          <w:i/>
          <w:sz w:val="29"/>
        </w:rPr>
        <w:t>ELETRÔNICO</w:t>
      </w:r>
      <w:r>
        <w:rPr>
          <w:i/>
          <w:spacing w:val="1"/>
          <w:sz w:val="29"/>
        </w:rPr>
        <w:t> </w:t>
      </w:r>
      <w:r>
        <w:rPr>
          <w:i/>
          <w:w w:val="95"/>
          <w:sz w:val="29"/>
        </w:rPr>
        <w:t>REPERCUSSÂO GERAL </w:t>
      </w:r>
      <w:r>
        <w:rPr>
          <w:i/>
          <w:color w:val="242424"/>
          <w:w w:val="95"/>
          <w:sz w:val="29"/>
        </w:rPr>
        <w:t>- </w:t>
      </w:r>
      <w:r>
        <w:rPr>
          <w:i/>
          <w:color w:val="161616"/>
          <w:w w:val="95"/>
          <w:sz w:val="29"/>
        </w:rPr>
        <w:t>MÉRITO </w:t>
      </w:r>
      <w:r>
        <w:rPr>
          <w:i/>
          <w:w w:val="95"/>
          <w:sz w:val="29"/>
        </w:rPr>
        <w:t>DJe-235 - DIVULG 23-09-2020 - PUBLIC</w:t>
      </w:r>
      <w:r>
        <w:rPr>
          <w:i/>
          <w:spacing w:val="1"/>
          <w:w w:val="95"/>
          <w:sz w:val="29"/>
        </w:rPr>
        <w:t> </w:t>
      </w:r>
      <w:r>
        <w:rPr>
          <w:i/>
          <w:sz w:val="30"/>
        </w:rPr>
        <w:t>24-09-2020)</w:t>
      </w:r>
    </w:p>
    <w:p>
      <w:pPr>
        <w:pStyle w:val="BodyText"/>
        <w:spacing w:before="8"/>
        <w:rPr>
          <w:i/>
          <w:sz w:val="41"/>
        </w:rPr>
      </w:pPr>
    </w:p>
    <w:p>
      <w:pPr>
        <w:pStyle w:val="BodyText"/>
        <w:spacing w:line="350" w:lineRule="auto"/>
        <w:ind w:left="170" w:right="307" w:firstLine="704"/>
        <w:jc w:val="both"/>
      </w:pPr>
      <w:r>
        <w:rPr/>
        <w:t>Depreende-se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julgado,</w:t>
      </w:r>
      <w:r>
        <w:rPr>
          <w:spacing w:val="1"/>
        </w:rPr>
        <w:t> </w:t>
      </w:r>
      <w:r>
        <w:rPr>
          <w:color w:val="0A0A0A"/>
        </w:rPr>
        <w:t>que</w:t>
      </w:r>
      <w:r>
        <w:rPr>
          <w:color w:val="0A0A0A"/>
          <w:spacing w:val="1"/>
        </w:rPr>
        <w:t> </w:t>
      </w:r>
      <w:r>
        <w:rPr>
          <w:color w:val="3A3A3A"/>
        </w:rPr>
        <w:t>o</w:t>
      </w:r>
      <w:r>
        <w:rPr>
          <w:color w:val="3A3A3A"/>
          <w:spacing w:val="1"/>
        </w:rPr>
        <w:t> </w:t>
      </w:r>
      <w:r>
        <w:rPr/>
        <w:t>servidor,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>
          <w:color w:val="0E0E0E"/>
        </w:rPr>
        <w:t>opte,</w:t>
      </w:r>
      <w:r>
        <w:rPr>
          <w:color w:val="0E0E0E"/>
          <w:spacing w:val="1"/>
        </w:rPr>
        <w:t> </w:t>
      </w:r>
      <w:r>
        <w:rPr/>
        <w:t>poderá</w:t>
      </w:r>
      <w:r>
        <w:rPr>
          <w:spacing w:val="1"/>
        </w:rPr>
        <w:t> </w:t>
      </w:r>
      <w:r>
        <w:rPr/>
        <w:t>ter</w:t>
      </w:r>
      <w:r>
        <w:rPr>
          <w:spacing w:val="1"/>
        </w:rPr>
        <w:t> </w:t>
      </w:r>
      <w:r>
        <w:rPr>
          <w:w w:val="95"/>
        </w:rPr>
        <w:t>convertido </w:t>
      </w:r>
      <w:r>
        <w:rPr>
          <w:color w:val="3A3A3A"/>
          <w:w w:val="95"/>
        </w:rPr>
        <w:t>o </w:t>
      </w:r>
      <w:r>
        <w:rPr>
          <w:w w:val="95"/>
        </w:rPr>
        <w:t>tempo de serviço exercido em condições insalubres ou periculosas</w:t>
      </w:r>
      <w:r>
        <w:rPr>
          <w:spacing w:val="1"/>
          <w:w w:val="95"/>
        </w:rPr>
        <w:t> </w:t>
      </w:r>
      <w:r>
        <w:rPr/>
        <w:t>em</w:t>
      </w:r>
      <w:r>
        <w:rPr>
          <w:spacing w:val="54"/>
        </w:rPr>
        <w:t> </w:t>
      </w:r>
      <w:r>
        <w:rPr/>
        <w:t>tempo</w:t>
      </w:r>
      <w:r>
        <w:rPr>
          <w:spacing w:val="68"/>
        </w:rPr>
        <w:t> </w:t>
      </w:r>
      <w:r>
        <w:rPr/>
        <w:t>comum,</w:t>
      </w:r>
      <w:r>
        <w:rPr>
          <w:spacing w:val="75"/>
        </w:rPr>
        <w:t> </w:t>
      </w:r>
      <w:r>
        <w:rPr/>
        <w:t>até</w:t>
      </w:r>
      <w:r>
        <w:rPr>
          <w:spacing w:val="60"/>
        </w:rPr>
        <w:t> </w:t>
      </w:r>
      <w:r>
        <w:rPr>
          <w:color w:val="0E0E0E"/>
        </w:rPr>
        <w:t>a</w:t>
      </w:r>
      <w:r>
        <w:rPr>
          <w:color w:val="0E0E0E"/>
          <w:spacing w:val="55"/>
        </w:rPr>
        <w:t> </w:t>
      </w:r>
      <w:r>
        <w:rPr/>
        <w:t>entrada</w:t>
      </w:r>
      <w:r>
        <w:rPr>
          <w:spacing w:val="76"/>
        </w:rPr>
        <w:t> </w:t>
      </w:r>
      <w:r>
        <w:rPr>
          <w:color w:val="161616"/>
        </w:rPr>
        <w:t>em</w:t>
      </w:r>
      <w:r>
        <w:rPr>
          <w:color w:val="161616"/>
          <w:spacing w:val="54"/>
        </w:rPr>
        <w:t> </w:t>
      </w:r>
      <w:r>
        <w:rPr/>
        <w:t>vigor</w:t>
      </w:r>
      <w:r>
        <w:rPr>
          <w:spacing w:val="67"/>
        </w:rPr>
        <w:t> </w:t>
      </w:r>
      <w:r>
        <w:rPr>
          <w:color w:val="111111"/>
        </w:rPr>
        <w:t>da</w:t>
      </w:r>
      <w:r>
        <w:rPr>
          <w:color w:val="111111"/>
          <w:spacing w:val="59"/>
        </w:rPr>
        <w:t> </w:t>
      </w:r>
      <w:r>
        <w:rPr>
          <w:color w:val="242424"/>
        </w:rPr>
        <w:t>Emenda</w:t>
      </w:r>
      <w:r>
        <w:rPr>
          <w:color w:val="242424"/>
          <w:spacing w:val="76"/>
        </w:rPr>
        <w:t> </w:t>
      </w:r>
      <w:r>
        <w:rPr/>
        <w:t>Constitucional</w:t>
      </w:r>
      <w:r>
        <w:rPr>
          <w:spacing w:val="44"/>
        </w:rPr>
        <w:t> </w:t>
      </w:r>
      <w:r>
        <w:rPr>
          <w:color w:val="1A1A1A"/>
        </w:rPr>
        <w:t>n</w:t>
      </w:r>
      <w:r>
        <w:rPr>
          <w:color w:val="1A1A1A"/>
          <w:vertAlign w:val="superscript"/>
        </w:rPr>
        <w:t>o</w:t>
      </w:r>
    </w:p>
    <w:p>
      <w:pPr>
        <w:pStyle w:val="BodyText"/>
        <w:spacing w:line="334" w:lineRule="exact"/>
        <w:ind w:left="170"/>
        <w:jc w:val="both"/>
      </w:pPr>
      <w:r>
        <w:rPr>
          <w:w w:val="85"/>
          <w:position w:val="2"/>
        </w:rPr>
        <w:t>103/2019</w:t>
      </w:r>
      <w:r>
        <w:rPr>
          <w:spacing w:val="46"/>
          <w:w w:val="85"/>
          <w:position w:val="2"/>
        </w:rPr>
        <w:t> </w:t>
      </w:r>
      <w:r>
        <w:rPr>
          <w:w w:val="85"/>
          <w:position w:val="2"/>
        </w:rPr>
        <w:t>—</w:t>
      </w:r>
      <w:r>
        <w:rPr>
          <w:spacing w:val="35"/>
          <w:w w:val="85"/>
          <w:position w:val="2"/>
        </w:rPr>
        <w:t> </w:t>
      </w:r>
      <w:r>
        <w:rPr>
          <w:w w:val="85"/>
          <w:position w:val="2"/>
        </w:rPr>
        <w:t>ou</w:t>
      </w:r>
      <w:r>
        <w:rPr>
          <w:spacing w:val="26"/>
          <w:w w:val="85"/>
          <w:position w:val="2"/>
        </w:rPr>
        <w:t> </w:t>
      </w:r>
      <w:r>
        <w:rPr>
          <w:w w:val="85"/>
          <w:position w:val="2"/>
        </w:rPr>
        <w:t>seja,</w:t>
      </w:r>
      <w:r>
        <w:rPr>
          <w:spacing w:val="40"/>
          <w:w w:val="85"/>
          <w:position w:val="2"/>
        </w:rPr>
        <w:t> </w:t>
      </w:r>
      <w:r>
        <w:rPr>
          <w:w w:val="85"/>
        </w:rPr>
        <w:t>13/11/2019</w:t>
      </w:r>
      <w:r>
        <w:rPr>
          <w:spacing w:val="-35"/>
          <w:w w:val="85"/>
        </w:rPr>
        <w:t> </w:t>
      </w:r>
      <w:r>
        <w:rPr>
          <w:w w:val="85"/>
          <w:position w:val="10"/>
        </w:rPr>
        <w:t>2a</w:t>
      </w:r>
    </w:p>
    <w:p>
      <w:pPr>
        <w:pStyle w:val="BodyText"/>
        <w:spacing w:before="9"/>
        <w:rPr>
          <w:sz w:val="53"/>
        </w:rPr>
      </w:pPr>
    </w:p>
    <w:p>
      <w:pPr>
        <w:pStyle w:val="BodyText"/>
        <w:spacing w:line="348" w:lineRule="auto"/>
        <w:ind w:left="172" w:right="307" w:firstLine="706"/>
        <w:jc w:val="both"/>
      </w:pPr>
      <w:r>
        <w:rPr>
          <w:color w:val="333333"/>
        </w:rPr>
        <w:t>E</w:t>
      </w:r>
      <w:r>
        <w:rPr>
          <w:color w:val="333333"/>
          <w:spacing w:val="1"/>
        </w:rPr>
        <w:t> </w:t>
      </w:r>
      <w:r>
        <w:rPr/>
        <w:t>referida</w:t>
      </w:r>
      <w:r>
        <w:rPr>
          <w:spacing w:val="1"/>
        </w:rPr>
        <w:t> </w:t>
      </w:r>
      <w:r>
        <w:rPr/>
        <w:t>conversão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seguir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>
          <w:color w:val="212121"/>
        </w:rPr>
        <w:t>do</w:t>
      </w:r>
      <w:r>
        <w:rPr>
          <w:color w:val="212121"/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geral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w w:val="95"/>
        </w:rPr>
        <w:t>previdência social relativas </w:t>
      </w:r>
      <w:r>
        <w:rPr>
          <w:color w:val="313131"/>
          <w:w w:val="95"/>
        </w:rPr>
        <w:t>à </w:t>
      </w:r>
      <w:r>
        <w:rPr>
          <w:w w:val="95"/>
        </w:rPr>
        <w:t>aposentadoria especial contidas </w:t>
      </w:r>
      <w:r>
        <w:rPr>
          <w:color w:val="1F1F1F"/>
          <w:w w:val="95"/>
        </w:rPr>
        <w:t>na </w:t>
      </w:r>
      <w:r>
        <w:rPr>
          <w:color w:val="0C0C0C"/>
          <w:w w:val="95"/>
        </w:rPr>
        <w:t>lei </w:t>
      </w:r>
      <w:r>
        <w:rPr>
          <w:w w:val="95"/>
        </w:rPr>
        <w:t>8.213/1991</w:t>
      </w:r>
      <w:r>
        <w:rPr>
          <w:spacing w:val="1"/>
          <w:w w:val="95"/>
        </w:rPr>
        <w:t> </w:t>
      </w:r>
      <w:r>
        <w:rPr/>
        <w:t>para viabilizar sua concretização enquanto não </w:t>
      </w:r>
      <w:r>
        <w:rPr>
          <w:color w:val="151515"/>
        </w:rPr>
        <w:t>sobrevier lei </w:t>
      </w:r>
      <w:r>
        <w:rPr/>
        <w:t>complementar</w:t>
      </w:r>
      <w:r>
        <w:rPr>
          <w:spacing w:val="1"/>
        </w:rPr>
        <w:t> </w:t>
      </w:r>
      <w:r>
        <w:rPr/>
        <w:t>disciplinadora</w:t>
      </w:r>
      <w:r>
        <w:rPr>
          <w:spacing w:val="-12"/>
        </w:rPr>
        <w:t> </w:t>
      </w:r>
      <w:r>
        <w:rPr/>
        <w:t>da</w:t>
      </w:r>
      <w:r>
        <w:rPr>
          <w:spacing w:val="-9"/>
        </w:rPr>
        <w:t> </w:t>
      </w:r>
      <w:r>
        <w:rPr/>
        <w:t>matéria.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spacing w:line="348" w:lineRule="auto"/>
        <w:ind w:left="173" w:right="309" w:firstLine="706"/>
        <w:jc w:val="both"/>
      </w:pPr>
      <w:r>
        <w:rPr/>
        <w:t>Dessa forma, requer-se seja reconhecida e implementada na esfera</w:t>
      </w:r>
      <w:r>
        <w:rPr>
          <w:spacing w:val="1"/>
        </w:rPr>
        <w:t> </w:t>
      </w:r>
      <w:r>
        <w:rPr/>
        <w:t>administrativa </w:t>
      </w:r>
      <w:r>
        <w:rPr>
          <w:color w:val="0F0F0F"/>
        </w:rPr>
        <w:t>do </w:t>
      </w:r>
      <w:r>
        <w:rPr/>
        <w:t>Município de Andradas </w:t>
      </w:r>
      <w:r>
        <w:rPr>
          <w:color w:val="1F1F1F"/>
        </w:rPr>
        <w:t>a </w:t>
      </w:r>
      <w:r>
        <w:rPr/>
        <w:t>decisão exarada pelo </w:t>
      </w:r>
      <w:r>
        <w:rPr>
          <w:color w:val="151515"/>
        </w:rPr>
        <w:t>STF </w:t>
      </w:r>
      <w:r>
        <w:rPr>
          <w:color w:val="212121"/>
        </w:rPr>
        <w:t>no</w:t>
      </w:r>
      <w:r>
        <w:rPr>
          <w:color w:val="212121"/>
          <w:spacing w:val="1"/>
        </w:rPr>
        <w:t> </w:t>
      </w:r>
      <w:r>
        <w:rPr/>
        <w:t>Recurso Extraordinário </w:t>
      </w:r>
      <w:r>
        <w:rPr>
          <w:color w:val="1C1C1C"/>
        </w:rPr>
        <w:t>n° </w:t>
      </w:r>
      <w:r>
        <w:rPr/>
        <w:t>1014286, com Repercussão Geral, </w:t>
      </w:r>
      <w:r>
        <w:rPr>
          <w:color w:val="181818"/>
        </w:rPr>
        <w:t>de </w:t>
      </w:r>
      <w:r>
        <w:rPr/>
        <w:t>modo que,</w:t>
      </w:r>
      <w:r>
        <w:rPr>
          <w:spacing w:val="1"/>
        </w:rPr>
        <w:t> </w:t>
      </w:r>
      <w:r>
        <w:rPr/>
        <w:t>acaso </w:t>
      </w:r>
      <w:r>
        <w:rPr>
          <w:color w:val="262626"/>
        </w:rPr>
        <w:t>o </w:t>
      </w:r>
      <w:r>
        <w:rPr>
          <w:color w:val="080808"/>
        </w:rPr>
        <w:t>servidor </w:t>
      </w:r>
      <w:r>
        <w:rPr/>
        <w:t>assim </w:t>
      </w:r>
      <w:r>
        <w:rPr>
          <w:color w:val="2D2D2D"/>
        </w:rPr>
        <w:t>o </w:t>
      </w:r>
      <w:r>
        <w:rPr/>
        <w:t>requeira, </w:t>
      </w:r>
      <w:r>
        <w:rPr>
          <w:color w:val="151515"/>
        </w:rPr>
        <w:t>seja </w:t>
      </w:r>
      <w:r>
        <w:rPr/>
        <w:t>efetivada a conversão </w:t>
      </w:r>
      <w:r>
        <w:rPr>
          <w:color w:val="1C1C1C"/>
        </w:rPr>
        <w:t>do </w:t>
      </w:r>
      <w:r>
        <w:rPr/>
        <w:t>tempo de</w:t>
      </w:r>
      <w:r>
        <w:rPr>
          <w:spacing w:val="1"/>
        </w:rPr>
        <w:t> </w:t>
      </w:r>
      <w:r>
        <w:rPr/>
        <w:t>serviço trabalhado sob regime insalubre </w:t>
      </w:r>
      <w:r>
        <w:rPr>
          <w:color w:val="161616"/>
        </w:rPr>
        <w:t>ou </w:t>
      </w:r>
      <w:r>
        <w:rPr/>
        <w:t>periculoso em comum, com </w:t>
      </w:r>
      <w:r>
        <w:rPr>
          <w:color w:val="3A3A3A"/>
        </w:rPr>
        <w:t>a</w:t>
      </w:r>
      <w:r>
        <w:rPr>
          <w:color w:val="3A3A3A"/>
          <w:spacing w:val="1"/>
        </w:rPr>
        <w:t> </w:t>
      </w:r>
      <w:r>
        <w:rPr>
          <w:spacing w:val="-1"/>
        </w:rPr>
        <w:t>emissão </w:t>
      </w:r>
      <w:r>
        <w:rPr>
          <w:color w:val="2A2A2A"/>
          <w:spacing w:val="-1"/>
        </w:rPr>
        <w:t>da </w:t>
      </w:r>
      <w:r>
        <w:rPr>
          <w:spacing w:val="-1"/>
        </w:rPr>
        <w:t>Certidão </w:t>
      </w:r>
      <w:r>
        <w:rPr>
          <w:color w:val="282828"/>
          <w:spacing w:val="-1"/>
        </w:rPr>
        <w:t>de </w:t>
      </w:r>
      <w:r>
        <w:rPr>
          <w:color w:val="0C0C0C"/>
          <w:spacing w:val="-1"/>
        </w:rPr>
        <w:t>Tempo </w:t>
      </w:r>
      <w:r>
        <w:rPr>
          <w:color w:val="0E0E0E"/>
          <w:spacing w:val="-1"/>
        </w:rPr>
        <w:t>de </w:t>
      </w:r>
      <w:r>
        <w:rPr>
          <w:spacing w:val="-1"/>
        </w:rPr>
        <w:t>Contribuição </w:t>
      </w:r>
      <w:r>
        <w:rPr>
          <w:color w:val="1F1F1F"/>
          <w:w w:val="95"/>
        </w:rPr>
        <w:t>— </w:t>
      </w:r>
      <w:r>
        <w:rPr>
          <w:color w:val="1C1C1C"/>
        </w:rPr>
        <w:t>CTC </w:t>
      </w:r>
      <w:r>
        <w:rPr/>
        <w:t>pelo Departamento</w:t>
      </w:r>
      <w:r>
        <w:rPr>
          <w:spacing w:val="1"/>
        </w:rPr>
        <w:t> </w:t>
      </w:r>
      <w:r>
        <w:rPr/>
        <w:t>competente</w:t>
      </w:r>
      <w:r>
        <w:rPr>
          <w:spacing w:val="11"/>
        </w:rPr>
        <w:t> </w:t>
      </w:r>
      <w:r>
        <w:rPr/>
        <w:t>já</w:t>
      </w:r>
      <w:r>
        <w:rPr>
          <w:spacing w:val="-7"/>
        </w:rPr>
        <w:t> </w:t>
      </w:r>
      <w:r>
        <w:rPr/>
        <w:t>alterada</w:t>
      </w:r>
      <w:r>
        <w:rPr>
          <w:spacing w:val="11"/>
        </w:rPr>
        <w:t> </w:t>
      </w:r>
      <w:r>
        <w:rPr/>
        <w:t>nesse</w:t>
      </w:r>
      <w:r>
        <w:rPr>
          <w:spacing w:val="6"/>
        </w:rPr>
        <w:t> </w:t>
      </w:r>
      <w:r>
        <w:rPr/>
        <w:t>sentido.</w:t>
      </w:r>
    </w:p>
    <w:p>
      <w:pPr>
        <w:pStyle w:val="BodyText"/>
        <w:spacing w:before="7"/>
        <w:rPr>
          <w:sz w:val="41"/>
        </w:rPr>
      </w:pPr>
    </w:p>
    <w:p>
      <w:pPr>
        <w:pStyle w:val="BodyText"/>
        <w:spacing w:line="350" w:lineRule="auto"/>
        <w:ind w:left="172" w:right="309" w:firstLine="707"/>
        <w:jc w:val="both"/>
      </w:pPr>
      <w:r>
        <w:rPr/>
        <w:t>Destarte,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modo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segurança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>
          <w:color w:val="2A2A2A"/>
        </w:rPr>
        <w:t>ao</w:t>
      </w:r>
      <w:r>
        <w:rPr>
          <w:color w:val="2A2A2A"/>
          <w:spacing w:val="1"/>
        </w:rPr>
        <w:t> </w:t>
      </w:r>
      <w:r>
        <w:rPr>
          <w:color w:val="111111"/>
        </w:rPr>
        <w:t>servidor</w:t>
      </w:r>
      <w:r>
        <w:rPr>
          <w:color w:val="111111"/>
          <w:spacing w:val="1"/>
        </w:rPr>
        <w:t> </w:t>
      </w:r>
      <w:r>
        <w:rPr>
          <w:color w:val="1D1D1D"/>
        </w:rPr>
        <w:t>do</w:t>
      </w:r>
      <w:r>
        <w:rPr>
          <w:color w:val="1D1D1D"/>
          <w:spacing w:val="1"/>
        </w:rPr>
        <w:t> </w:t>
      </w:r>
      <w:r>
        <w:rPr/>
        <w:t>município,</w:t>
      </w:r>
      <w:r>
        <w:rPr>
          <w:spacing w:val="3"/>
        </w:rPr>
        <w:t> </w:t>
      </w:r>
      <w:r>
        <w:rPr/>
        <w:t>sugere-sp</w:t>
      </w:r>
      <w:r>
        <w:rPr>
          <w:spacing w:val="75"/>
        </w:rPr>
        <w:t> </w:t>
      </w:r>
      <w:r>
        <w:rPr/>
        <w:t>a</w:t>
      </w:r>
      <w:r>
        <w:rPr>
          <w:spacing w:val="66"/>
        </w:rPr>
        <w:t> </w:t>
      </w:r>
      <w:r>
        <w:rPr/>
        <w:t>edição</w:t>
      </w:r>
      <w:r>
        <w:rPr>
          <w:spacing w:val="74"/>
        </w:rPr>
        <w:t> </w:t>
      </w:r>
      <w:r>
        <w:rPr>
          <w:color w:val="232323"/>
        </w:rPr>
        <w:t>de</w:t>
      </w:r>
      <w:r>
        <w:rPr>
          <w:color w:val="232323"/>
          <w:spacing w:val="60"/>
        </w:rPr>
        <w:t> </w:t>
      </w:r>
      <w:r>
        <w:rPr>
          <w:color w:val="1A1A1A"/>
        </w:rPr>
        <w:t>súmula</w:t>
      </w:r>
      <w:r>
        <w:rPr>
          <w:color w:val="1A1A1A"/>
          <w:spacing w:val="80"/>
        </w:rPr>
        <w:t> </w:t>
      </w:r>
      <w:r>
        <w:rPr/>
        <w:t>administrativa</w:t>
      </w:r>
      <w:r>
        <w:rPr>
          <w:spacing w:val="64"/>
        </w:rPr>
        <w:t> </w:t>
      </w:r>
      <w:r>
        <w:rPr/>
        <w:t>dando</w:t>
      </w:r>
      <w:r>
        <w:rPr>
          <w:spacing w:val="73"/>
        </w:rPr>
        <w:t> </w:t>
      </w:r>
      <w:r>
        <w:rPr/>
        <w:t>conta</w:t>
      </w:r>
      <w:r>
        <w:rPr>
          <w:spacing w:val="76"/>
        </w:rPr>
        <w:t> </w:t>
      </w:r>
      <w:r>
        <w:rPr>
          <w:color w:val="2B2B2B"/>
        </w:rPr>
        <w:t>da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shape style="position:absolute;margin-left:93.599998pt;margin-top:14.84312pt;width:144.5pt;height:.1pt;mso-position-horizontal-relative:page;mso-position-vertical-relative:paragraph;z-index:-15725056;mso-wrap-distance-left:0;mso-wrap-distance-right:0" coordorigin="1872,297" coordsize="2890,0" path="m1872,297l4762,297e" filled="false" stroked="true" strokeweight=".720718pt" strokecolor="#2b2b2b">
            <v:path arrowok="t"/>
            <v:stroke dashstyle="solid"/>
            <w10:wrap type="topAndBottom"/>
          </v:shape>
        </w:pict>
      </w:r>
    </w:p>
    <w:p>
      <w:pPr>
        <w:spacing w:before="121"/>
        <w:ind w:left="164" w:right="0" w:firstLine="0"/>
        <w:jc w:val="both"/>
        <w:rPr>
          <w:rFonts w:ascii="Cambria" w:hAnsi="Cambria"/>
          <w:sz w:val="19"/>
        </w:rPr>
      </w:pPr>
      <w:r>
        <w:rPr>
          <w:rFonts w:ascii="Cambria" w:hAnsi="Cambria"/>
          <w:w w:val="95"/>
          <w:sz w:val="19"/>
        </w:rPr>
        <w:t>'</w:t>
      </w:r>
      <w:r>
        <w:rPr>
          <w:rFonts w:ascii="Cambria" w:hAnsi="Cambria"/>
          <w:spacing w:val="11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Após</w:t>
      </w:r>
      <w:r>
        <w:rPr>
          <w:rFonts w:ascii="Cambria" w:hAnsi="Cambria"/>
          <w:spacing w:val="10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referido</w:t>
      </w:r>
      <w:r>
        <w:rPr>
          <w:rFonts w:ascii="Cambria" w:hAnsi="Cambria"/>
          <w:spacing w:val="8"/>
          <w:w w:val="95"/>
          <w:sz w:val="19"/>
        </w:rPr>
        <w:t> </w:t>
      </w:r>
      <w:r>
        <w:rPr>
          <w:rFonts w:ascii="Cambria" w:hAnsi="Cambria"/>
          <w:b/>
          <w:w w:val="95"/>
          <w:sz w:val="19"/>
        </w:rPr>
        <w:t>prazo,</w:t>
      </w:r>
      <w:r>
        <w:rPr>
          <w:rFonts w:ascii="Cambria" w:hAnsi="Cambria"/>
          <w:b/>
          <w:spacing w:val="26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somente</w:t>
      </w:r>
      <w:r>
        <w:rPr>
          <w:rFonts w:ascii="Cambria" w:hAnsi="Cambria"/>
          <w:spacing w:val="24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será</w:t>
      </w:r>
      <w:r>
        <w:rPr>
          <w:rFonts w:ascii="Cambria" w:hAnsi="Cambria"/>
          <w:spacing w:val="-3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possível</w:t>
      </w:r>
      <w:r>
        <w:rPr>
          <w:rFonts w:ascii="Cambria" w:hAnsi="Cambria"/>
          <w:spacing w:val="29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a</w:t>
      </w:r>
      <w:r>
        <w:rPr>
          <w:rFonts w:ascii="Cambria" w:hAnsi="Cambria"/>
          <w:spacing w:val="5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conversão</w:t>
      </w:r>
      <w:r>
        <w:rPr>
          <w:rFonts w:ascii="Cambria" w:hAnsi="Cambria"/>
          <w:spacing w:val="21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com</w:t>
      </w:r>
      <w:r>
        <w:rPr>
          <w:rFonts w:ascii="Cambria" w:hAnsi="Cambria"/>
          <w:spacing w:val="31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a efetiva</w:t>
      </w:r>
      <w:r>
        <w:rPr>
          <w:rFonts w:ascii="Cambria" w:hAnsi="Cambria"/>
          <w:spacing w:val="16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edição</w:t>
      </w:r>
      <w:r>
        <w:rPr>
          <w:rFonts w:ascii="Cambria" w:hAnsi="Cambria"/>
          <w:spacing w:val="18"/>
          <w:w w:val="95"/>
          <w:sz w:val="19"/>
        </w:rPr>
        <w:t> </w:t>
      </w:r>
      <w:r>
        <w:rPr>
          <w:rFonts w:ascii="Cambria" w:hAnsi="Cambria"/>
          <w:color w:val="181818"/>
          <w:w w:val="95"/>
          <w:sz w:val="19"/>
        </w:rPr>
        <w:t>de</w:t>
      </w:r>
      <w:r>
        <w:rPr>
          <w:rFonts w:ascii="Cambria" w:hAnsi="Cambria"/>
          <w:color w:val="181818"/>
          <w:spacing w:val="14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legislação</w:t>
      </w:r>
      <w:r>
        <w:rPr>
          <w:rFonts w:ascii="Cambria" w:hAnsi="Cambria"/>
          <w:spacing w:val="21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de</w:t>
      </w:r>
      <w:r>
        <w:rPr>
          <w:rFonts w:ascii="Cambria" w:hAnsi="Cambria"/>
          <w:spacing w:val="14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cada</w:t>
      </w:r>
      <w:r>
        <w:rPr>
          <w:rFonts w:ascii="Cambria" w:hAnsi="Cambria"/>
          <w:spacing w:val="19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Ente</w:t>
      </w:r>
      <w:r>
        <w:rPr>
          <w:rFonts w:ascii="Cambria" w:hAnsi="Cambria"/>
          <w:spacing w:val="9"/>
          <w:w w:val="95"/>
          <w:sz w:val="19"/>
        </w:rPr>
        <w:t> </w:t>
      </w:r>
      <w:r>
        <w:rPr>
          <w:rFonts w:ascii="Cambria" w:hAnsi="Cambria"/>
          <w:w w:val="95"/>
          <w:sz w:val="19"/>
        </w:rPr>
        <w:t>político.</w:t>
      </w:r>
    </w:p>
    <w:p>
      <w:pPr>
        <w:spacing w:after="0"/>
        <w:jc w:val="both"/>
        <w:rPr>
          <w:rFonts w:ascii="Cambria" w:hAnsi="Cambria"/>
          <w:sz w:val="19"/>
        </w:rPr>
        <w:sectPr>
          <w:pgSz w:w="12240" w:h="16860"/>
          <w:pgMar w:top="1040" w:bottom="280" w:left="1680" w:right="160"/>
        </w:sectPr>
      </w:pPr>
    </w:p>
    <w:p>
      <w:pPr>
        <w:spacing w:line="362" w:lineRule="auto" w:before="66"/>
        <w:ind w:left="178" w:right="0" w:firstLine="0"/>
        <w:jc w:val="left"/>
        <w:rPr>
          <w:sz w:val="28"/>
        </w:rPr>
      </w:pPr>
      <w:r>
        <w:rPr>
          <w:sz w:val="28"/>
        </w:rPr>
        <w:t>possibilidade</w:t>
      </w:r>
      <w:r>
        <w:rPr>
          <w:spacing w:val="59"/>
          <w:sz w:val="28"/>
        </w:rPr>
        <w:t> </w:t>
      </w:r>
      <w:r>
        <w:rPr>
          <w:sz w:val="28"/>
        </w:rPr>
        <w:t>de</w:t>
      </w:r>
      <w:r>
        <w:rPr>
          <w:spacing w:val="31"/>
          <w:sz w:val="28"/>
        </w:rPr>
        <w:t> </w:t>
      </w:r>
      <w:r>
        <w:rPr>
          <w:sz w:val="28"/>
        </w:rPr>
        <w:t>conversão,</w:t>
      </w:r>
      <w:r>
        <w:rPr>
          <w:spacing w:val="46"/>
          <w:sz w:val="28"/>
        </w:rPr>
        <w:t> </w:t>
      </w:r>
      <w:r>
        <w:rPr>
          <w:sz w:val="28"/>
        </w:rPr>
        <w:t>conforme</w:t>
      </w:r>
      <w:r>
        <w:rPr>
          <w:spacing w:val="46"/>
          <w:sz w:val="28"/>
        </w:rPr>
        <w:t> </w:t>
      </w:r>
      <w:r>
        <w:rPr>
          <w:sz w:val="28"/>
        </w:rPr>
        <w:t>ora</w:t>
      </w:r>
      <w:r>
        <w:rPr>
          <w:spacing w:val="29"/>
          <w:sz w:val="28"/>
        </w:rPr>
        <w:t> </w:t>
      </w:r>
      <w:r>
        <w:rPr>
          <w:color w:val="111111"/>
          <w:sz w:val="28"/>
        </w:rPr>
        <w:t>requerida,</w:t>
      </w:r>
      <w:r>
        <w:rPr>
          <w:color w:val="111111"/>
          <w:spacing w:val="41"/>
          <w:sz w:val="28"/>
        </w:rPr>
        <w:t> </w:t>
      </w:r>
      <w:r>
        <w:rPr>
          <w:sz w:val="28"/>
        </w:rPr>
        <w:t>nos</w:t>
      </w:r>
      <w:r>
        <w:rPr>
          <w:spacing w:val="35"/>
          <w:sz w:val="28"/>
        </w:rPr>
        <w:t> </w:t>
      </w:r>
      <w:r>
        <w:rPr>
          <w:sz w:val="28"/>
        </w:rPr>
        <w:t>termos</w:t>
      </w:r>
      <w:r>
        <w:rPr>
          <w:spacing w:val="38"/>
          <w:sz w:val="28"/>
        </w:rPr>
        <w:t> </w:t>
      </w:r>
      <w:r>
        <w:rPr>
          <w:sz w:val="28"/>
        </w:rPr>
        <w:t>do</w:t>
      </w:r>
      <w:r>
        <w:rPr>
          <w:spacing w:val="33"/>
          <w:sz w:val="28"/>
        </w:rPr>
        <w:t> </w:t>
      </w:r>
      <w:r>
        <w:rPr>
          <w:sz w:val="28"/>
        </w:rPr>
        <w:t>art.</w:t>
      </w:r>
      <w:r>
        <w:rPr>
          <w:spacing w:val="18"/>
          <w:sz w:val="28"/>
        </w:rPr>
        <w:t> </w:t>
      </w:r>
      <w:r>
        <w:rPr>
          <w:sz w:val="28"/>
        </w:rPr>
        <w:t>30</w:t>
      </w:r>
      <w:r>
        <w:rPr>
          <w:spacing w:val="29"/>
          <w:sz w:val="28"/>
        </w:rPr>
        <w:t> </w:t>
      </w:r>
      <w:r>
        <w:rPr>
          <w:color w:val="383838"/>
          <w:sz w:val="28"/>
        </w:rPr>
        <w:t>e</w:t>
      </w:r>
      <w:r>
        <w:rPr>
          <w:color w:val="383838"/>
          <w:spacing w:val="-75"/>
          <w:sz w:val="28"/>
        </w:rPr>
        <w:t> </w:t>
      </w:r>
      <w:r>
        <w:rPr>
          <w:w w:val="95"/>
          <w:sz w:val="28"/>
        </w:rPr>
        <w:t>parágrafo</w:t>
      </w:r>
      <w:r>
        <w:rPr>
          <w:spacing w:val="26"/>
          <w:w w:val="95"/>
          <w:sz w:val="28"/>
        </w:rPr>
        <w:t> </w:t>
      </w:r>
      <w:r>
        <w:rPr>
          <w:w w:val="95"/>
          <w:sz w:val="28"/>
        </w:rPr>
        <w:t>único</w:t>
      </w:r>
      <w:r>
        <w:rPr>
          <w:spacing w:val="23"/>
          <w:w w:val="95"/>
          <w:sz w:val="28"/>
        </w:rPr>
        <w:t> </w:t>
      </w:r>
      <w:r>
        <w:rPr>
          <w:w w:val="95"/>
          <w:sz w:val="28"/>
        </w:rPr>
        <w:t>do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Decreto-Lei</w:t>
      </w:r>
      <w:r>
        <w:rPr>
          <w:spacing w:val="30"/>
          <w:w w:val="95"/>
          <w:sz w:val="28"/>
        </w:rPr>
        <w:t> </w:t>
      </w:r>
      <w:r>
        <w:rPr>
          <w:w w:val="95"/>
          <w:sz w:val="28"/>
        </w:rPr>
        <w:t>n°</w:t>
      </w:r>
      <w:r>
        <w:rPr>
          <w:spacing w:val="-9"/>
          <w:w w:val="95"/>
          <w:sz w:val="28"/>
        </w:rPr>
        <w:t> </w:t>
      </w:r>
      <w:r>
        <w:rPr>
          <w:w w:val="95"/>
          <w:sz w:val="28"/>
        </w:rPr>
        <w:t>4.657/1942</w:t>
      </w:r>
      <w:r>
        <w:rPr>
          <w:spacing w:val="32"/>
          <w:w w:val="95"/>
          <w:sz w:val="28"/>
        </w:rPr>
        <w:t> </w:t>
      </w:r>
      <w:r>
        <w:rPr>
          <w:w w:val="95"/>
          <w:sz w:val="28"/>
        </w:rPr>
        <w:t>—</w:t>
      </w:r>
      <w:r>
        <w:rPr>
          <w:spacing w:val="4"/>
          <w:w w:val="95"/>
          <w:sz w:val="28"/>
        </w:rPr>
        <w:t> </w:t>
      </w:r>
      <w:r>
        <w:rPr>
          <w:w w:val="95"/>
          <w:sz w:val="28"/>
        </w:rPr>
        <w:t>LINDB</w:t>
      </w:r>
      <w:r>
        <w:rPr>
          <w:w w:val="95"/>
          <w:position w:val="10"/>
          <w:sz w:val="14"/>
        </w:rPr>
        <w:t>3</w:t>
      </w:r>
      <w:r>
        <w:rPr>
          <w:w w:val="95"/>
          <w:sz w:val="28"/>
        </w:rPr>
        <w:t>.</w:t>
      </w:r>
    </w:p>
    <w:p>
      <w:pPr>
        <w:pStyle w:val="BodyText"/>
        <w:spacing w:before="7"/>
        <w:rPr>
          <w:sz w:val="41"/>
        </w:rPr>
      </w:pPr>
    </w:p>
    <w:p>
      <w:pPr>
        <w:spacing w:line="715" w:lineRule="auto" w:before="0"/>
        <w:ind w:left="885" w:right="7225" w:hanging="5"/>
        <w:jc w:val="left"/>
        <w:rPr>
          <w:sz w:val="28"/>
        </w:rPr>
      </w:pPr>
      <w:r>
        <w:rPr>
          <w:sz w:val="28"/>
        </w:rPr>
        <w:t>Termos</w:t>
      </w:r>
      <w:r>
        <w:rPr>
          <w:spacing w:val="3"/>
          <w:sz w:val="28"/>
        </w:rPr>
        <w:t> </w:t>
      </w:r>
      <w:r>
        <w:rPr>
          <w:sz w:val="28"/>
        </w:rPr>
        <w:t>em</w:t>
      </w:r>
      <w:r>
        <w:rPr>
          <w:spacing w:val="1"/>
          <w:sz w:val="28"/>
        </w:rPr>
        <w:t> </w:t>
      </w:r>
      <w:r>
        <w:rPr>
          <w:sz w:val="28"/>
        </w:rPr>
        <w:t>que,</w:t>
      </w:r>
      <w:r>
        <w:rPr>
          <w:spacing w:val="1"/>
          <w:sz w:val="28"/>
        </w:rPr>
        <w:t> </w:t>
      </w:r>
      <w:r>
        <w:rPr>
          <w:color w:val="1F1F1F"/>
          <w:sz w:val="28"/>
        </w:rPr>
        <w:t>Pede</w:t>
      </w:r>
      <w:r>
        <w:rPr>
          <w:color w:val="1F1F1F"/>
          <w:spacing w:val="-19"/>
          <w:sz w:val="28"/>
        </w:rPr>
        <w:t> </w:t>
      </w:r>
      <w:r>
        <w:rPr>
          <w:sz w:val="28"/>
        </w:rPr>
        <w:t>deferimento.</w:t>
      </w:r>
    </w:p>
    <w:p>
      <w:pPr>
        <w:spacing w:before="12"/>
        <w:ind w:left="893" w:right="0" w:firstLine="0"/>
        <w:jc w:val="left"/>
        <w:rPr>
          <w:sz w:val="28"/>
        </w:rPr>
      </w:pPr>
      <w:r>
        <w:rPr>
          <w:sz w:val="28"/>
        </w:rPr>
        <w:t>Andradas,</w:t>
      </w:r>
      <w:r>
        <w:rPr>
          <w:spacing w:val="9"/>
          <w:sz w:val="28"/>
        </w:rPr>
        <w:t> </w:t>
      </w:r>
      <w:r>
        <w:rPr>
          <w:color w:val="1F1F1F"/>
          <w:sz w:val="28"/>
        </w:rPr>
        <w:t>20</w:t>
      </w:r>
      <w:r>
        <w:rPr>
          <w:color w:val="1F1F1F"/>
          <w:spacing w:val="-7"/>
          <w:sz w:val="28"/>
        </w:rPr>
        <w:t> </w:t>
      </w:r>
      <w:r>
        <w:rPr>
          <w:sz w:val="28"/>
        </w:rPr>
        <w:t>de</w:t>
      </w:r>
      <w:r>
        <w:rPr>
          <w:spacing w:val="-13"/>
          <w:sz w:val="28"/>
        </w:rPr>
        <w:t> </w:t>
      </w:r>
      <w:r>
        <w:rPr>
          <w:sz w:val="28"/>
        </w:rPr>
        <w:t>agosto de</w:t>
      </w:r>
      <w:r>
        <w:rPr>
          <w:spacing w:val="-14"/>
          <w:sz w:val="28"/>
        </w:rPr>
        <w:t> </w:t>
      </w:r>
      <w:r>
        <w:rPr>
          <w:color w:val="1C1C1C"/>
          <w:sz w:val="28"/>
        </w:rPr>
        <w:t>2021.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43"/>
        </w:rPr>
      </w:pPr>
    </w:p>
    <w:p>
      <w:pPr>
        <w:tabs>
          <w:tab w:pos="4909" w:val="left" w:leader="none"/>
        </w:tabs>
        <w:spacing w:before="0"/>
        <w:ind w:left="0" w:right="141" w:firstLine="0"/>
        <w:jc w:val="center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7498752">
            <wp:simplePos x="0" y="0"/>
            <wp:positionH relativeFrom="page">
              <wp:posOffset>3075432</wp:posOffset>
            </wp:positionH>
            <wp:positionV relativeFrom="paragraph">
              <wp:posOffset>-504454</wp:posOffset>
            </wp:positionV>
            <wp:extent cx="2968751" cy="1025149"/>
            <wp:effectExtent l="0" t="0" r="0" b="0"/>
            <wp:wrapNone/>
            <wp:docPr id="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8751" cy="1025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8"/>
        </w:rPr>
        <w:t>SINDSEPMA</w:t>
      </w:r>
      <w:r>
        <w:rPr>
          <w:spacing w:val="27"/>
          <w:w w:val="95"/>
          <w:sz w:val="28"/>
        </w:rPr>
        <w:t> </w:t>
      </w:r>
      <w:r>
        <w:rPr>
          <w:w w:val="95"/>
          <w:sz w:val="28"/>
        </w:rPr>
        <w:t>—</w:t>
      </w:r>
      <w:r>
        <w:rPr>
          <w:spacing w:val="2"/>
          <w:w w:val="95"/>
          <w:sz w:val="28"/>
        </w:rPr>
        <w:t> </w:t>
      </w:r>
      <w:r>
        <w:rPr>
          <w:w w:val="95"/>
          <w:sz w:val="28"/>
        </w:rPr>
        <w:t>Sindicato</w:t>
      </w:r>
      <w:r>
        <w:rPr>
          <w:spacing w:val="22"/>
          <w:w w:val="95"/>
          <w:sz w:val="28"/>
        </w:rPr>
        <w:t> </w:t>
      </w:r>
      <w:r>
        <w:rPr>
          <w:w w:val="95"/>
          <w:sz w:val="28"/>
        </w:rPr>
        <w:t>dos</w:t>
      </w:r>
      <w:r>
        <w:rPr>
          <w:spacing w:val="9"/>
          <w:w w:val="95"/>
          <w:sz w:val="28"/>
        </w:rPr>
        <w:t> </w:t>
      </w:r>
      <w:r>
        <w:rPr>
          <w:w w:val="95"/>
          <w:sz w:val="28"/>
        </w:rPr>
        <w:t>S</w:t>
        <w:tab/>
      </w:r>
      <w:r>
        <w:rPr>
          <w:sz w:val="28"/>
        </w:rPr>
        <w:t>s</w:t>
      </w:r>
      <w:r>
        <w:rPr>
          <w:spacing w:val="-16"/>
          <w:sz w:val="28"/>
        </w:rPr>
        <w:t> </w:t>
      </w:r>
      <w:r>
        <w:rPr>
          <w:sz w:val="28"/>
        </w:rPr>
        <w:t>Públicos</w:t>
      </w:r>
      <w:r>
        <w:rPr>
          <w:spacing w:val="7"/>
          <w:sz w:val="28"/>
        </w:rPr>
        <w:t> </w:t>
      </w:r>
      <w:r>
        <w:rPr>
          <w:sz w:val="28"/>
        </w:rPr>
        <w:t>do</w:t>
      </w:r>
      <w:r>
        <w:rPr>
          <w:spacing w:val="-14"/>
          <w:sz w:val="28"/>
        </w:rPr>
        <w:t> </w:t>
      </w:r>
      <w:r>
        <w:rPr>
          <w:sz w:val="28"/>
        </w:rPr>
        <w:t>Município</w:t>
      </w:r>
      <w:r>
        <w:rPr>
          <w:spacing w:val="6"/>
          <w:sz w:val="28"/>
        </w:rPr>
        <w:t> </w:t>
      </w:r>
      <w:r>
        <w:rPr>
          <w:sz w:val="28"/>
        </w:rPr>
        <w:t>de</w:t>
      </w:r>
      <w:r>
        <w:rPr>
          <w:spacing w:val="-13"/>
          <w:sz w:val="28"/>
        </w:rPr>
        <w:t> </w:t>
      </w:r>
      <w:r>
        <w:rPr>
          <w:sz w:val="28"/>
        </w:rPr>
        <w:t>Andradas</w:t>
      </w:r>
    </w:p>
    <w:p>
      <w:pPr>
        <w:spacing w:before="144"/>
        <w:ind w:left="4292" w:right="0" w:firstLine="0"/>
        <w:jc w:val="left"/>
        <w:rPr>
          <w:sz w:val="30"/>
        </w:rPr>
      </w:pPr>
      <w:r>
        <w:rPr>
          <w:color w:val="282828"/>
          <w:w w:val="90"/>
          <w:sz w:val="30"/>
        </w:rPr>
        <w:t>ILTON</w:t>
      </w:r>
      <w:r>
        <w:rPr>
          <w:color w:val="282828"/>
          <w:spacing w:val="27"/>
          <w:w w:val="90"/>
          <w:sz w:val="30"/>
        </w:rPr>
        <w:t> </w:t>
      </w:r>
      <w:r>
        <w:rPr>
          <w:color w:val="313131"/>
          <w:w w:val="90"/>
          <w:sz w:val="30"/>
        </w:rPr>
        <w:t>DOS</w:t>
      </w:r>
      <w:r>
        <w:rPr>
          <w:color w:val="313131"/>
          <w:spacing w:val="26"/>
          <w:w w:val="90"/>
          <w:sz w:val="30"/>
        </w:rPr>
        <w:t> </w:t>
      </w:r>
      <w:r>
        <w:rPr>
          <w:color w:val="161616"/>
          <w:w w:val="90"/>
          <w:sz w:val="30"/>
        </w:rPr>
        <w:t>SANTOS</w:t>
      </w:r>
    </w:p>
    <w:p>
      <w:pPr>
        <w:spacing w:before="159"/>
        <w:ind w:left="0" w:right="136" w:firstLine="0"/>
        <w:jc w:val="center"/>
        <w:rPr>
          <w:sz w:val="28"/>
        </w:rPr>
      </w:pPr>
      <w:r>
        <w:rPr>
          <w:sz w:val="28"/>
        </w:rPr>
        <w:t>Presidente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pict>
          <v:shape style="position:absolute;margin-left:94.080002pt;margin-top:14.40567pt;width:144.75pt;height:.1pt;mso-position-horizontal-relative:page;mso-position-vertical-relative:paragraph;z-index:-15724544;mso-wrap-distance-left:0;mso-wrap-distance-right:0" coordorigin="1882,288" coordsize="2895,0" path="m1882,288l4776,288e" filled="false" stroked="true" strokeweight=".720718pt" strokecolor="#232323">
            <v:path arrowok="t"/>
            <v:stroke dashstyle="solid"/>
            <w10:wrap type="topAndBottom"/>
          </v:shape>
        </w:pict>
      </w:r>
    </w:p>
    <w:p>
      <w:pPr>
        <w:spacing w:line="244" w:lineRule="auto" w:before="115"/>
        <w:ind w:left="190" w:right="287" w:hanging="19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75"/>
          <w:sz w:val="20"/>
        </w:rPr>
        <w:t>°’</w:t>
      </w:r>
      <w:r>
        <w:rPr>
          <w:rFonts w:ascii="Times New Roman" w:hAnsi="Times New Roman"/>
          <w:i/>
          <w:spacing w:val="28"/>
          <w:w w:val="75"/>
          <w:sz w:val="20"/>
        </w:rPr>
        <w:t> </w:t>
      </w:r>
      <w:r>
        <w:rPr>
          <w:rFonts w:ascii="Times New Roman" w:hAnsi="Times New Roman"/>
          <w:i/>
          <w:sz w:val="20"/>
        </w:rPr>
        <w:t>Ai-t.</w:t>
      </w:r>
      <w:r>
        <w:rPr>
          <w:rFonts w:ascii="Times New Roman" w:hAnsi="Times New Roman"/>
          <w:i/>
          <w:spacing w:val="12"/>
          <w:sz w:val="20"/>
        </w:rPr>
        <w:t> </w:t>
      </w:r>
      <w:r>
        <w:rPr>
          <w:rFonts w:ascii="Times New Roman" w:hAnsi="Times New Roman"/>
          <w:i/>
          <w:sz w:val="20"/>
        </w:rPr>
        <w:t>30.</w:t>
      </w:r>
      <w:r>
        <w:rPr>
          <w:rFonts w:ascii="Times New Roman" w:hAnsi="Times New Roman"/>
          <w:i/>
          <w:spacing w:val="7"/>
          <w:sz w:val="20"/>
        </w:rPr>
        <w:t> </w:t>
      </w:r>
      <w:r>
        <w:rPr>
          <w:rFonts w:ascii="Times New Roman" w:hAnsi="Times New Roman"/>
          <w:i/>
          <w:sz w:val="20"/>
        </w:rPr>
        <w:t>As</w:t>
      </w:r>
      <w:r>
        <w:rPr>
          <w:rFonts w:ascii="Times New Roman" w:hAnsi="Times New Roman"/>
          <w:i/>
          <w:spacing w:val="48"/>
          <w:sz w:val="20"/>
        </w:rPr>
        <w:t> </w:t>
      </w:r>
      <w:r>
        <w:rPr>
          <w:rFonts w:ascii="Times New Roman" w:hAnsi="Times New Roman"/>
          <w:i/>
          <w:sz w:val="20"/>
        </w:rPr>
        <w:t>utoridades</w:t>
      </w:r>
      <w:r>
        <w:rPr>
          <w:rFonts w:ascii="Times New Roman" w:hAnsi="Times New Roman"/>
          <w:i/>
          <w:spacing w:val="7"/>
          <w:sz w:val="20"/>
        </w:rPr>
        <w:t> </w:t>
      </w:r>
      <w:r>
        <w:rPr>
          <w:rFonts w:ascii="Times New Roman" w:hAnsi="Times New Roman"/>
          <w:i/>
          <w:sz w:val="20"/>
        </w:rPr>
        <w:t>públicas</w:t>
      </w:r>
      <w:r>
        <w:rPr>
          <w:rFonts w:ascii="Times New Roman" w:hAnsi="Times New Roman"/>
          <w:i/>
          <w:spacing w:val="15"/>
          <w:sz w:val="20"/>
        </w:rPr>
        <w:t> </w:t>
      </w:r>
      <w:r>
        <w:rPr>
          <w:rFonts w:ascii="Times New Roman" w:hAnsi="Times New Roman"/>
          <w:i/>
          <w:sz w:val="20"/>
        </w:rPr>
        <w:t>devem</w:t>
      </w:r>
      <w:r>
        <w:rPr>
          <w:rFonts w:ascii="Times New Roman" w:hAnsi="Times New Roman"/>
          <w:i/>
          <w:spacing w:val="15"/>
          <w:sz w:val="20"/>
        </w:rPr>
        <w:t> </w:t>
      </w:r>
      <w:r>
        <w:rPr>
          <w:rFonts w:ascii="Times New Roman" w:hAnsi="Times New Roman"/>
          <w:i/>
          <w:color w:val="131313"/>
          <w:sz w:val="20"/>
        </w:rPr>
        <w:t>a</w:t>
      </w:r>
      <w:r>
        <w:rPr>
          <w:rFonts w:ascii="Times New Roman" w:hAnsi="Times New Roman"/>
          <w:color w:val="131313"/>
          <w:sz w:val="20"/>
        </w:rPr>
        <w:t>m</w:t>
      </w:r>
      <w:r>
        <w:rPr>
          <w:rFonts w:ascii="Times New Roman" w:hAnsi="Times New Roman"/>
          <w:i/>
          <w:color w:val="131313"/>
          <w:sz w:val="20"/>
        </w:rPr>
        <w:t>ar</w:t>
      </w:r>
      <w:r>
        <w:rPr>
          <w:rFonts w:ascii="Times New Roman" w:hAnsi="Times New Roman"/>
          <w:i/>
          <w:color w:val="131313"/>
          <w:spacing w:val="4"/>
          <w:sz w:val="20"/>
        </w:rPr>
        <w:t> </w:t>
      </w:r>
      <w:r>
        <w:rPr>
          <w:rFonts w:ascii="Times New Roman" w:hAnsi="Times New Roman"/>
          <w:i/>
          <w:color w:val="0C0C0C"/>
          <w:sz w:val="20"/>
        </w:rPr>
        <w:t>paro</w:t>
      </w:r>
      <w:r>
        <w:rPr>
          <w:rFonts w:ascii="Times New Roman" w:hAnsi="Times New Roman"/>
          <w:i/>
          <w:color w:val="0C0C0C"/>
          <w:spacing w:val="7"/>
          <w:sz w:val="20"/>
        </w:rPr>
        <w:t> </w:t>
      </w:r>
      <w:r>
        <w:rPr>
          <w:rFonts w:ascii="Times New Roman" w:hAnsi="Times New Roman"/>
          <w:i/>
          <w:sz w:val="20"/>
        </w:rPr>
        <w:t>aumentar</w:t>
      </w:r>
      <w:r>
        <w:rPr>
          <w:rFonts w:ascii="Times New Roman" w:hAnsi="Times New Roman"/>
          <w:i/>
          <w:spacing w:val="14"/>
          <w:sz w:val="20"/>
        </w:rPr>
        <w:t> </w:t>
      </w:r>
      <w:r>
        <w:rPr>
          <w:rFonts w:ascii="Times New Roman" w:hAnsi="Times New Roman"/>
          <w:i/>
          <w:color w:val="363636"/>
          <w:sz w:val="20"/>
        </w:rPr>
        <w:t>a</w:t>
      </w:r>
      <w:r>
        <w:rPr>
          <w:rFonts w:ascii="Times New Roman" w:hAnsi="Times New Roman"/>
          <w:i/>
          <w:color w:val="363636"/>
          <w:spacing w:val="10"/>
          <w:sz w:val="20"/>
        </w:rPr>
        <w:t> </w:t>
      </w:r>
      <w:r>
        <w:rPr>
          <w:rFonts w:ascii="Times New Roman" w:hAnsi="Times New Roman"/>
          <w:i/>
          <w:sz w:val="20"/>
        </w:rPr>
        <w:t>segurança</w:t>
      </w:r>
      <w:r>
        <w:rPr>
          <w:rFonts w:ascii="Times New Roman" w:hAnsi="Times New Roman"/>
          <w:i/>
          <w:spacing w:val="19"/>
          <w:sz w:val="20"/>
        </w:rPr>
        <w:t> </w:t>
      </w:r>
      <w:r>
        <w:rPr>
          <w:rFonts w:ascii="Times New Roman" w:hAnsi="Times New Roman"/>
          <w:i/>
          <w:sz w:val="20"/>
        </w:rPr>
        <w:t>jurídica</w:t>
      </w:r>
      <w:r>
        <w:rPr>
          <w:rFonts w:ascii="Times New Roman" w:hAnsi="Times New Roman"/>
          <w:i/>
          <w:spacing w:val="16"/>
          <w:sz w:val="20"/>
        </w:rPr>
        <w:t> </w:t>
      </w:r>
      <w:r>
        <w:rPr>
          <w:rFonts w:ascii="Times New Roman" w:hAnsi="Times New Roman"/>
          <w:i/>
          <w:sz w:val="20"/>
        </w:rPr>
        <w:t>na</w:t>
      </w:r>
      <w:r>
        <w:rPr>
          <w:rFonts w:ascii="Times New Roman" w:hAnsi="Times New Roman"/>
          <w:i/>
          <w:spacing w:val="16"/>
          <w:sz w:val="20"/>
        </w:rPr>
        <w:t> </w:t>
      </w:r>
      <w:r>
        <w:rPr>
          <w:rFonts w:ascii="Times New Roman" w:hAnsi="Times New Roman"/>
          <w:i/>
          <w:sz w:val="20"/>
        </w:rPr>
        <w:t>aplicação</w:t>
      </w:r>
      <w:r>
        <w:rPr>
          <w:rFonts w:ascii="Times New Roman" w:hAnsi="Times New Roman"/>
          <w:i/>
          <w:spacing w:val="13"/>
          <w:sz w:val="20"/>
        </w:rPr>
        <w:t> </w:t>
      </w:r>
      <w:r>
        <w:rPr>
          <w:rFonts w:ascii="Times New Roman" w:hAnsi="Times New Roman"/>
          <w:i/>
          <w:sz w:val="20"/>
        </w:rPr>
        <w:t>das</w:t>
      </w:r>
      <w:r>
        <w:rPr>
          <w:rFonts w:ascii="Times New Roman" w:hAnsi="Times New Roman"/>
          <w:i/>
          <w:spacing w:val="5"/>
          <w:sz w:val="20"/>
        </w:rPr>
        <w:t> </w:t>
      </w:r>
      <w:r>
        <w:rPr>
          <w:rFonts w:ascii="Times New Roman" w:hAnsi="Times New Roman"/>
          <w:i/>
          <w:color w:val="181818"/>
          <w:sz w:val="20"/>
        </w:rPr>
        <w:t>normas,</w:t>
      </w:r>
      <w:r>
        <w:rPr>
          <w:rFonts w:ascii="Times New Roman" w:hAnsi="Times New Roman"/>
          <w:i/>
          <w:color w:val="181818"/>
          <w:spacing w:val="-11"/>
          <w:sz w:val="20"/>
        </w:rPr>
        <w:t> </w:t>
      </w:r>
      <w:r>
        <w:rPr>
          <w:rFonts w:ascii="Times New Roman" w:hAnsi="Times New Roman"/>
          <w:i/>
          <w:sz w:val="20"/>
        </w:rPr>
        <w:t>incl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i/>
          <w:sz w:val="20"/>
        </w:rPr>
        <w:t>sive</w:t>
      </w:r>
      <w:r>
        <w:rPr>
          <w:rFonts w:ascii="Times New Roman" w:hAnsi="Times New Roman"/>
          <w:i/>
          <w:spacing w:val="-47"/>
          <w:sz w:val="20"/>
        </w:rPr>
        <w:t> </w:t>
      </w:r>
      <w:r>
        <w:rPr>
          <w:rFonts w:ascii="Times New Roman" w:hAnsi="Times New Roman"/>
          <w:i/>
          <w:sz w:val="20"/>
        </w:rPr>
        <w:t>por</w:t>
      </w:r>
      <w:r>
        <w:rPr>
          <w:rFonts w:ascii="Times New Roman" w:hAnsi="Times New Roman"/>
          <w:i/>
          <w:spacing w:val="2"/>
          <w:sz w:val="20"/>
        </w:rPr>
        <w:t> </w:t>
      </w:r>
      <w:r>
        <w:rPr>
          <w:rFonts w:ascii="Times New Roman" w:hAnsi="Times New Roman"/>
          <w:i/>
          <w:sz w:val="20"/>
        </w:rPr>
        <w:t>meio</w:t>
      </w:r>
      <w:r>
        <w:rPr>
          <w:rFonts w:ascii="Times New Roman" w:hAnsi="Times New Roman"/>
          <w:i/>
          <w:spacing w:val="7"/>
          <w:sz w:val="20"/>
        </w:rPr>
        <w:t> </w:t>
      </w:r>
      <w:r>
        <w:rPr>
          <w:rFonts w:ascii="Times New Roman" w:hAnsi="Times New Roman"/>
          <w:i/>
          <w:sz w:val="20"/>
        </w:rPr>
        <w:t>de</w:t>
      </w:r>
      <w:r>
        <w:rPr>
          <w:rFonts w:ascii="Times New Roman" w:hAnsi="Times New Roman"/>
          <w:i/>
          <w:spacing w:val="3"/>
          <w:sz w:val="20"/>
        </w:rPr>
        <w:t> </w:t>
      </w:r>
      <w:r>
        <w:rPr>
          <w:rFonts w:ascii="Times New Roman" w:hAnsi="Times New Roman"/>
          <w:i/>
          <w:sz w:val="20"/>
        </w:rPr>
        <w:t>regulainetitos,</w:t>
      </w:r>
      <w:r>
        <w:rPr>
          <w:rFonts w:ascii="Times New Roman" w:hAnsi="Times New Roman"/>
          <w:i/>
          <w:spacing w:val="7"/>
          <w:sz w:val="20"/>
        </w:rPr>
        <w:t> </w:t>
      </w:r>
      <w:r>
        <w:rPr>
          <w:rFonts w:ascii="Times New Roman" w:hAnsi="Times New Roman"/>
          <w:i/>
          <w:sz w:val="20"/>
        </w:rPr>
        <w:t>súmulas</w:t>
      </w:r>
      <w:r>
        <w:rPr>
          <w:rFonts w:ascii="Times New Roman" w:hAnsi="Times New Roman"/>
          <w:i/>
          <w:spacing w:val="5"/>
          <w:sz w:val="20"/>
        </w:rPr>
        <w:t> </w:t>
      </w:r>
      <w:r>
        <w:rPr>
          <w:rFonts w:ascii="Times New Roman" w:hAnsi="Times New Roman"/>
          <w:i/>
          <w:sz w:val="20"/>
        </w:rPr>
        <w:t>admi</w:t>
      </w:r>
      <w:r>
        <w:rPr>
          <w:rFonts w:ascii="Times New Roman" w:hAnsi="Times New Roman"/>
          <w:sz w:val="20"/>
        </w:rPr>
        <w:t>n</w:t>
      </w:r>
      <w:r>
        <w:rPr>
          <w:rFonts w:ascii="Times New Roman" w:hAnsi="Times New Roman"/>
          <w:i/>
          <w:sz w:val="20"/>
        </w:rPr>
        <w:t>istrativas</w:t>
      </w:r>
      <w:r>
        <w:rPr>
          <w:rFonts w:ascii="Times New Roman" w:hAnsi="Times New Roman"/>
          <w:i/>
          <w:spacing w:val="5"/>
          <w:sz w:val="20"/>
        </w:rPr>
        <w:t> </w:t>
      </w:r>
      <w:r>
        <w:rPr>
          <w:rFonts w:ascii="Times New Roman" w:hAnsi="Times New Roman"/>
          <w:i/>
          <w:sz w:val="20"/>
        </w:rPr>
        <w:t>e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respostas</w:t>
      </w:r>
      <w:r>
        <w:rPr>
          <w:rFonts w:ascii="Times New Roman" w:hAnsi="Times New Roman"/>
          <w:i/>
          <w:spacing w:val="8"/>
          <w:sz w:val="20"/>
        </w:rPr>
        <w:t> </w:t>
      </w:r>
      <w:r>
        <w:rPr>
          <w:rFonts w:ascii="Times New Roman" w:hAnsi="Times New Roman"/>
          <w:i/>
          <w:color w:val="1C1C1C"/>
          <w:sz w:val="20"/>
        </w:rPr>
        <w:t>a</w:t>
      </w:r>
      <w:r>
        <w:rPr>
          <w:rFonts w:ascii="Times New Roman" w:hAnsi="Times New Roman"/>
          <w:i/>
          <w:color w:val="1C1C1C"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consultris.</w:t>
      </w:r>
    </w:p>
    <w:p>
      <w:pPr>
        <w:spacing w:line="240" w:lineRule="auto" w:before="0"/>
        <w:ind w:left="195" w:right="287" w:hanging="4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95"/>
          <w:sz w:val="20"/>
        </w:rPr>
        <w:t>ParógraJo</w:t>
      </w:r>
      <w:r>
        <w:rPr>
          <w:rFonts w:ascii="Times New Roman" w:hAnsi="Times New Roman"/>
          <w:i/>
          <w:spacing w:val="3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único.</w:t>
      </w:r>
      <w:r>
        <w:rPr>
          <w:rFonts w:ascii="Times New Roman" w:hAnsi="Times New Roman"/>
          <w:i/>
          <w:spacing w:val="9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Os</w:t>
      </w:r>
      <w:r>
        <w:rPr>
          <w:rFonts w:ascii="Times New Roman" w:hAnsi="Times New Roman"/>
          <w:i/>
          <w:spacing w:val="34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instrumentos</w:t>
      </w:r>
      <w:r>
        <w:rPr>
          <w:rFonts w:ascii="Times New Roman" w:hAnsi="Times New Roman"/>
          <w:i/>
          <w:spacing w:val="6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previstos</w:t>
      </w:r>
      <w:r>
        <w:rPr>
          <w:rFonts w:ascii="Times New Roman" w:hAnsi="Times New Roman"/>
          <w:i/>
          <w:spacing w:val="13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no</w:t>
      </w:r>
      <w:r>
        <w:rPr>
          <w:rFonts w:ascii="Times New Roman" w:hAnsi="Times New Roman"/>
          <w:i/>
          <w:spacing w:val="44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caput</w:t>
      </w:r>
      <w:r>
        <w:rPr>
          <w:rFonts w:ascii="Times New Roman" w:hAnsi="Times New Roman"/>
          <w:i/>
          <w:spacing w:val="10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deste</w:t>
      </w:r>
      <w:r>
        <w:rPr>
          <w:rFonts w:ascii="Times New Roman" w:hAnsi="Times New Roman"/>
          <w:i/>
          <w:spacing w:val="5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artigo</w:t>
      </w:r>
      <w:r>
        <w:rPr>
          <w:rFonts w:ascii="Times New Roman" w:hAnsi="Times New Roman"/>
          <w:i/>
          <w:spacing w:val="2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tet</w:t>
      </w:r>
      <w:r>
        <w:rPr>
          <w:rFonts w:ascii="Times New Roman" w:hAnsi="Times New Roman"/>
          <w:i/>
          <w:spacing w:val="-5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Rio</w:t>
      </w:r>
      <w:r>
        <w:rPr>
          <w:rFonts w:ascii="Times New Roman" w:hAnsi="Times New Roman"/>
          <w:i/>
          <w:spacing w:val="9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caráter</w:t>
      </w:r>
      <w:r>
        <w:rPr>
          <w:rFonts w:ascii="Times New Roman" w:hAnsi="Times New Roman"/>
          <w:i/>
          <w:spacing w:val="7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vinculante</w:t>
      </w:r>
      <w:r>
        <w:rPr>
          <w:rFonts w:ascii="Times New Roman" w:hAnsi="Times New Roman"/>
          <w:i/>
          <w:spacing w:val="11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eiti</w:t>
      </w:r>
      <w:r>
        <w:rPr>
          <w:rFonts w:ascii="Times New Roman" w:hAnsi="Times New Roman"/>
          <w:i/>
          <w:spacing w:val="17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relação</w:t>
      </w:r>
      <w:r>
        <w:rPr>
          <w:rFonts w:ascii="Times New Roman" w:hAnsi="Times New Roman"/>
          <w:i/>
          <w:spacing w:val="12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ao</w:t>
      </w:r>
      <w:r>
        <w:rPr>
          <w:rFonts w:ascii="Times New Roman" w:hAnsi="Times New Roman"/>
          <w:i/>
          <w:spacing w:val="50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órgão</w:t>
      </w:r>
      <w:r>
        <w:rPr>
          <w:rFonts w:ascii="Times New Roman" w:hAnsi="Times New Roman"/>
          <w:i/>
          <w:spacing w:val="52"/>
          <w:sz w:val="20"/>
        </w:rPr>
        <w:t> </w:t>
      </w:r>
      <w:r>
        <w:rPr>
          <w:rFonts w:ascii="Times New Roman" w:hAnsi="Times New Roman"/>
          <w:i/>
          <w:color w:val="1C1C1C"/>
          <w:w w:val="95"/>
          <w:sz w:val="20"/>
        </w:rPr>
        <w:t>ou</w:t>
      </w:r>
      <w:r>
        <w:rPr>
          <w:rFonts w:ascii="Times New Roman" w:hAnsi="Times New Roman"/>
          <w:i/>
          <w:color w:val="1C1C1C"/>
          <w:spacing w:val="1"/>
          <w:w w:val="95"/>
          <w:sz w:val="20"/>
        </w:rPr>
        <w:t> </w:t>
      </w:r>
      <w:r>
        <w:rPr>
          <w:rFonts w:ascii="Times New Roman" w:hAnsi="Times New Roman"/>
          <w:i/>
          <w:sz w:val="20"/>
        </w:rPr>
        <w:t>etitidade.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3"/>
          <w:sz w:val="20"/>
        </w:rPr>
        <w:t> </w:t>
      </w:r>
      <w:r>
        <w:rPr>
          <w:rFonts w:ascii="Times New Roman" w:hAnsi="Times New Roman"/>
          <w:i/>
          <w:sz w:val="20"/>
        </w:rPr>
        <w:t>que</w:t>
      </w:r>
      <w:r>
        <w:rPr>
          <w:rFonts w:ascii="Times New Roman" w:hAnsi="Times New Roman"/>
          <w:i/>
          <w:spacing w:val="2"/>
          <w:sz w:val="20"/>
        </w:rPr>
        <w:t> </w:t>
      </w:r>
      <w:r>
        <w:rPr>
          <w:rFonts w:ascii="Times New Roman" w:hAnsi="Times New Roman"/>
          <w:i/>
          <w:color w:val="131313"/>
          <w:sz w:val="20"/>
        </w:rPr>
        <w:t>se</w:t>
      </w:r>
      <w:r>
        <w:rPr>
          <w:rFonts w:ascii="Times New Roman" w:hAnsi="Times New Roman"/>
          <w:i/>
          <w:color w:val="131313"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destitiain,</w:t>
      </w:r>
      <w:r>
        <w:rPr>
          <w:rFonts w:ascii="Times New Roman" w:hAnsi="Times New Roman"/>
          <w:i/>
          <w:spacing w:val="11"/>
          <w:sz w:val="20"/>
        </w:rPr>
        <w:t> </w:t>
      </w:r>
      <w:r>
        <w:rPr>
          <w:rFonts w:ascii="Times New Roman" w:hAnsi="Times New Roman"/>
          <w:i/>
          <w:sz w:val="20"/>
        </w:rPr>
        <w:t>até.</w:t>
      </w:r>
      <w:r>
        <w:rPr>
          <w:rFonts w:ascii="Times New Roman" w:hAnsi="Times New Roman"/>
          <w:i/>
          <w:spacing w:val="-14"/>
          <w:sz w:val="20"/>
        </w:rPr>
        <w:t> </w:t>
      </w:r>
      <w:r>
        <w:rPr>
          <w:rFonts w:ascii="Times New Roman" w:hAnsi="Times New Roman"/>
          <w:i/>
          <w:sz w:val="20"/>
        </w:rPr>
        <w:t>ulterior</w:t>
      </w:r>
      <w:r>
        <w:rPr>
          <w:rFonts w:ascii="Times New Roman" w:hAnsi="Times New Roman"/>
          <w:i/>
          <w:spacing w:val="5"/>
          <w:sz w:val="20"/>
        </w:rPr>
        <w:t> </w:t>
      </w:r>
      <w:r>
        <w:rPr>
          <w:rFonts w:ascii="Times New Roman" w:hAnsi="Times New Roman"/>
          <w:i/>
          <w:sz w:val="20"/>
        </w:rPr>
        <w:t>r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i/>
          <w:sz w:val="20"/>
        </w:rPr>
        <w:t>visão.</w:t>
      </w:r>
    </w:p>
    <w:sectPr>
      <w:pgSz w:w="12240" w:h="16860"/>
      <w:pgMar w:top="1060" w:bottom="280" w:left="16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9"/>
      <w:szCs w:val="2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119" w:lineRule="exact"/>
      <w:ind w:right="4856"/>
      <w:jc w:val="center"/>
    </w:pPr>
    <w:rPr>
      <w:rFonts w:ascii="Arial" w:hAnsi="Arial" w:eastAsia="Arial" w:cs="Arial"/>
      <w:sz w:val="31"/>
      <w:szCs w:val="3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2022-03-07T19:35:54Z</dcterms:created>
  <dcterms:modified xsi:type="dcterms:W3CDTF">2022-03-07T19:35:54Z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2022-03-07T00:00:00Z</vt:filetime>
  </property>
</Properties>
</file>